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C6321" w14:textId="36051A8C" w:rsidR="00B43146" w:rsidRDefault="00B43146" w:rsidP="00B43146">
      <w:pPr>
        <w:jc w:val="right"/>
        <w:rPr>
          <w:rFonts w:ascii="Arial" w:hAnsi="Arial" w:cs="Arial"/>
        </w:rPr>
      </w:pPr>
      <w:r>
        <w:rPr>
          <w:rFonts w:ascii="Arial" w:hAnsi="Arial" w:cs="Arial"/>
        </w:rPr>
        <w:t xml:space="preserve">Anlage </w:t>
      </w:r>
      <w:r w:rsidR="00A8580B">
        <w:rPr>
          <w:rFonts w:ascii="Arial" w:hAnsi="Arial" w:cs="Arial"/>
        </w:rPr>
        <w:t>07</w:t>
      </w:r>
    </w:p>
    <w:p w14:paraId="21EE0BEA" w14:textId="77777777" w:rsidR="00B43146" w:rsidRPr="00B43146" w:rsidRDefault="00B43146" w:rsidP="00B43146">
      <w:pPr>
        <w:jc w:val="right"/>
        <w:rPr>
          <w:rFonts w:ascii="Arial" w:hAnsi="Arial" w:cs="Arial"/>
        </w:rPr>
      </w:pPr>
    </w:p>
    <w:p w14:paraId="3A8C6C82" w14:textId="444BC61B" w:rsidR="00B43146" w:rsidRPr="00D150DB" w:rsidRDefault="00B43146" w:rsidP="00B43146">
      <w:pPr>
        <w:spacing w:before="120" w:after="120"/>
        <w:ind w:left="0"/>
        <w:rPr>
          <w:rFonts w:ascii="Arial" w:hAnsi="Arial" w:cs="Arial"/>
          <w:sz w:val="24"/>
          <w:szCs w:val="24"/>
        </w:rPr>
      </w:pPr>
      <w:r w:rsidRPr="00D150DB">
        <w:rPr>
          <w:rFonts w:ascii="Arial" w:hAnsi="Arial" w:cs="Arial"/>
          <w:sz w:val="24"/>
          <w:szCs w:val="24"/>
        </w:rPr>
        <w:t xml:space="preserve">Eigenerklärung nach dem Gesetz gegen Wettbewerbsbeschränkungen (GWB) </w:t>
      </w:r>
    </w:p>
    <w:p w14:paraId="730E605E" w14:textId="0142B4BD" w:rsidR="00B43146" w:rsidRPr="00B43146" w:rsidRDefault="00B43146" w:rsidP="00B43146">
      <w:pPr>
        <w:spacing w:before="120" w:after="120"/>
        <w:ind w:left="0"/>
        <w:rPr>
          <w:rFonts w:ascii="Arial" w:hAnsi="Arial" w:cs="Arial"/>
        </w:rPr>
      </w:pPr>
      <w:r w:rsidRPr="00B43146">
        <w:rPr>
          <w:rFonts w:ascii="Arial" w:hAnsi="Arial" w:cs="Arial"/>
        </w:rPr>
        <w:t xml:space="preserve">    </w:t>
      </w:r>
    </w:p>
    <w:p w14:paraId="497937B5" w14:textId="4A5AF29B" w:rsidR="00B43146" w:rsidRPr="00B43146" w:rsidRDefault="00B43146" w:rsidP="00B43146">
      <w:pPr>
        <w:pStyle w:val="Listenabsatz"/>
        <w:numPr>
          <w:ilvl w:val="0"/>
          <w:numId w:val="1"/>
        </w:numPr>
        <w:spacing w:before="120" w:after="120"/>
        <w:rPr>
          <w:rFonts w:ascii="Arial" w:hAnsi="Arial" w:cs="Arial"/>
        </w:rPr>
      </w:pPr>
      <w:r w:rsidRPr="00B43146">
        <w:rPr>
          <w:rFonts w:ascii="Arial" w:hAnsi="Arial" w:cs="Arial"/>
        </w:rPr>
        <w:t xml:space="preserve">Hiermit erkläre ich, dass </w:t>
      </w:r>
    </w:p>
    <w:p w14:paraId="6F466442" w14:textId="343AA92F" w:rsidR="00B43146" w:rsidRPr="00B43146" w:rsidRDefault="00B43146" w:rsidP="00B43146">
      <w:pPr>
        <w:spacing w:before="120" w:after="120"/>
        <w:ind w:left="-357" w:firstLine="0"/>
        <w:rPr>
          <w:rFonts w:ascii="Arial" w:hAnsi="Arial" w:cs="Arial"/>
        </w:rPr>
      </w:pPr>
      <w:r w:rsidRPr="00B43146">
        <w:rPr>
          <w:rFonts w:ascii="Arial" w:hAnsi="Arial" w:cs="Arial"/>
        </w:rPr>
        <w:t xml:space="preserve">keine Ausschlussgründe nach § 123 GWB </w:t>
      </w:r>
    </w:p>
    <w:p w14:paraId="4971F899" w14:textId="17A92915" w:rsidR="00B43146" w:rsidRPr="00B43146" w:rsidRDefault="00B43146" w:rsidP="00B43146">
      <w:pPr>
        <w:spacing w:before="120" w:after="120"/>
        <w:ind w:left="0"/>
        <w:rPr>
          <w:rFonts w:ascii="Arial" w:hAnsi="Arial" w:cs="Arial"/>
        </w:rPr>
      </w:pPr>
      <w:r w:rsidRPr="00B43146">
        <w:rPr>
          <w:rFonts w:ascii="Arial" w:hAnsi="Arial" w:cs="Arial"/>
        </w:rPr>
        <w:t xml:space="preserve">und </w:t>
      </w:r>
    </w:p>
    <w:p w14:paraId="5A6FE129" w14:textId="6C125DE6" w:rsidR="00B43146" w:rsidRPr="00B43146" w:rsidRDefault="00B43146" w:rsidP="00B43146">
      <w:pPr>
        <w:spacing w:before="120" w:after="120"/>
        <w:ind w:left="0"/>
        <w:rPr>
          <w:rFonts w:ascii="Arial" w:hAnsi="Arial" w:cs="Arial"/>
        </w:rPr>
      </w:pPr>
      <w:r w:rsidRPr="00B43146">
        <w:rPr>
          <w:rFonts w:ascii="Arial" w:hAnsi="Arial" w:cs="Arial"/>
        </w:rPr>
        <w:t xml:space="preserve">keine Ausschlussgründe nach § 124 GWB vorliegen. </w:t>
      </w:r>
    </w:p>
    <w:p w14:paraId="50400AF2" w14:textId="771C6736" w:rsidR="00B43146" w:rsidRPr="00B43146" w:rsidRDefault="00B43146" w:rsidP="00D150DB">
      <w:pPr>
        <w:spacing w:before="120" w:after="120"/>
        <w:ind w:left="0"/>
        <w:rPr>
          <w:rFonts w:ascii="Verdana" w:eastAsia="Calibri" w:hAnsi="Verdana" w:cs="Times New Roman"/>
          <w:lang w:eastAsia="de-DE"/>
        </w:rPr>
      </w:pPr>
      <w:r w:rsidRPr="00B43146">
        <w:rPr>
          <w:rFonts w:ascii="Arial" w:hAnsi="Arial" w:cs="Arial"/>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6"/>
        <w:gridCol w:w="4525"/>
      </w:tblGrid>
      <w:tr w:rsidR="00B43146" w:rsidRPr="00B43146" w14:paraId="0CFBC314" w14:textId="77777777" w:rsidTr="00B608C1">
        <w:trPr>
          <w:trHeight w:val="720"/>
        </w:trPr>
        <w:tc>
          <w:tcPr>
            <w:tcW w:w="3016" w:type="dxa"/>
            <w:tcBorders>
              <w:top w:val="single" w:sz="4" w:space="0" w:color="auto"/>
              <w:left w:val="single" w:sz="4" w:space="0" w:color="auto"/>
              <w:bottom w:val="single" w:sz="4" w:space="0" w:color="auto"/>
              <w:right w:val="single" w:sz="4" w:space="0" w:color="auto"/>
            </w:tcBorders>
            <w:vAlign w:val="bottom"/>
          </w:tcPr>
          <w:p w14:paraId="43F0BBDB" w14:textId="77777777" w:rsidR="00B43146" w:rsidRPr="00B43146" w:rsidRDefault="00B43146" w:rsidP="00B43146">
            <w:pPr>
              <w:rPr>
                <w:rFonts w:cs="Arial"/>
                <w:sz w:val="20"/>
                <w:szCs w:val="20"/>
                <w:lang w:eastAsia="de-DE"/>
              </w:rPr>
            </w:pPr>
          </w:p>
          <w:p w14:paraId="0563A784" w14:textId="77777777" w:rsidR="00B43146" w:rsidRPr="00B43146" w:rsidRDefault="00B43146" w:rsidP="00B43146">
            <w:pPr>
              <w:rPr>
                <w:rFonts w:cs="Arial"/>
                <w:sz w:val="20"/>
                <w:szCs w:val="20"/>
                <w:lang w:eastAsia="de-DE"/>
              </w:rPr>
            </w:pPr>
          </w:p>
          <w:p w14:paraId="5B1E1618" w14:textId="77777777" w:rsidR="00B43146" w:rsidRPr="00B43146" w:rsidRDefault="00B43146" w:rsidP="00B43146">
            <w:pPr>
              <w:rPr>
                <w:rFonts w:cs="Arial"/>
                <w:sz w:val="20"/>
                <w:szCs w:val="20"/>
                <w:lang w:eastAsia="de-DE"/>
              </w:rPr>
            </w:pPr>
            <w:r w:rsidRPr="00B43146">
              <w:rPr>
                <w:rFonts w:cs="Arial"/>
                <w:sz w:val="20"/>
                <w:szCs w:val="20"/>
                <w:lang w:eastAsia="de-DE"/>
              </w:rPr>
              <w:t xml:space="preserve">Ort </w:t>
            </w:r>
            <w:sdt>
              <w:sdtPr>
                <w:rPr>
                  <w:rFonts w:cs="Arial"/>
                  <w:sz w:val="20"/>
                  <w:szCs w:val="20"/>
                  <w:lang w:eastAsia="de-DE"/>
                </w:rPr>
                <w:id w:val="238950490"/>
                <w:placeholder>
                  <w:docPart w:val="1B44DC1F55E8432986709A313EF6E988"/>
                </w:placeholder>
                <w:showingPlcHdr/>
                <w:text/>
              </w:sdtPr>
              <w:sdtContent>
                <w:r w:rsidRPr="00B43146">
                  <w:rPr>
                    <w:rFonts w:cs="Arial"/>
                    <w:color w:val="548DD4"/>
                    <w:sz w:val="20"/>
                    <w:szCs w:val="20"/>
                    <w:lang w:eastAsia="de-DE"/>
                  </w:rPr>
                  <w:t>Klicken Sie hier, um Text einzugeben.</w:t>
                </w:r>
              </w:sdtContent>
            </w:sdt>
          </w:p>
        </w:tc>
        <w:tc>
          <w:tcPr>
            <w:tcW w:w="4525" w:type="dxa"/>
            <w:tcBorders>
              <w:top w:val="single" w:sz="4" w:space="0" w:color="auto"/>
              <w:left w:val="single" w:sz="4" w:space="0" w:color="auto"/>
              <w:bottom w:val="single" w:sz="4" w:space="0" w:color="auto"/>
              <w:right w:val="single" w:sz="4" w:space="0" w:color="auto"/>
            </w:tcBorders>
            <w:vAlign w:val="bottom"/>
          </w:tcPr>
          <w:p w14:paraId="2C4277D4" w14:textId="77777777" w:rsidR="00B43146" w:rsidRPr="00B43146" w:rsidRDefault="00B43146" w:rsidP="00B43146">
            <w:pPr>
              <w:rPr>
                <w:rFonts w:cs="Arial"/>
                <w:sz w:val="20"/>
                <w:szCs w:val="20"/>
                <w:lang w:eastAsia="de-DE"/>
              </w:rPr>
            </w:pPr>
            <w:r w:rsidRPr="00B43146">
              <w:rPr>
                <w:rFonts w:cs="Arial"/>
                <w:sz w:val="20"/>
                <w:szCs w:val="20"/>
                <w:lang w:eastAsia="de-DE"/>
              </w:rPr>
              <w:t xml:space="preserve">Datum </w:t>
            </w:r>
            <w:sdt>
              <w:sdtPr>
                <w:rPr>
                  <w:rFonts w:cs="Arial"/>
                  <w:sz w:val="20"/>
                  <w:szCs w:val="20"/>
                  <w:lang w:eastAsia="de-DE"/>
                </w:rPr>
                <w:id w:val="238950491"/>
                <w:placeholder>
                  <w:docPart w:val="49B01BECDC414CA2AB64EAB5BA4276C7"/>
                </w:placeholder>
                <w:showingPlcHdr/>
                <w:text/>
              </w:sdtPr>
              <w:sdtContent>
                <w:r w:rsidRPr="00B43146">
                  <w:rPr>
                    <w:rFonts w:cs="Arial"/>
                    <w:color w:val="548DD4"/>
                    <w:sz w:val="20"/>
                    <w:szCs w:val="20"/>
                    <w:lang w:eastAsia="de-DE"/>
                  </w:rPr>
                  <w:t>Klicken Sie hier, um Text einzugeben.</w:t>
                </w:r>
              </w:sdtContent>
            </w:sdt>
          </w:p>
        </w:tc>
      </w:tr>
      <w:tr w:rsidR="00B43146" w:rsidRPr="00B43146" w14:paraId="422D573D" w14:textId="77777777" w:rsidTr="00B608C1">
        <w:trPr>
          <w:trHeight w:val="50"/>
        </w:trPr>
        <w:tc>
          <w:tcPr>
            <w:tcW w:w="3016" w:type="dxa"/>
            <w:tcBorders>
              <w:top w:val="single" w:sz="4" w:space="0" w:color="auto"/>
              <w:bottom w:val="single" w:sz="4" w:space="0" w:color="auto"/>
            </w:tcBorders>
            <w:vAlign w:val="bottom"/>
          </w:tcPr>
          <w:p w14:paraId="31779F8C" w14:textId="77777777" w:rsidR="00B43146" w:rsidRPr="00B43146" w:rsidRDefault="00B43146" w:rsidP="00B43146">
            <w:pPr>
              <w:rPr>
                <w:rFonts w:cs="Arial"/>
                <w:sz w:val="20"/>
                <w:szCs w:val="20"/>
                <w:lang w:eastAsia="de-DE"/>
              </w:rPr>
            </w:pPr>
          </w:p>
        </w:tc>
        <w:tc>
          <w:tcPr>
            <w:tcW w:w="4525" w:type="dxa"/>
            <w:tcBorders>
              <w:top w:val="single" w:sz="4" w:space="0" w:color="auto"/>
              <w:bottom w:val="single" w:sz="4" w:space="0" w:color="auto"/>
            </w:tcBorders>
            <w:vAlign w:val="bottom"/>
          </w:tcPr>
          <w:p w14:paraId="55308A0F" w14:textId="77777777" w:rsidR="00B43146" w:rsidRPr="00B43146" w:rsidRDefault="00B43146" w:rsidP="00B43146">
            <w:pPr>
              <w:rPr>
                <w:rFonts w:cs="Arial"/>
                <w:sz w:val="20"/>
                <w:szCs w:val="20"/>
                <w:lang w:eastAsia="de-DE"/>
              </w:rPr>
            </w:pPr>
          </w:p>
        </w:tc>
      </w:tr>
      <w:tr w:rsidR="00B43146" w:rsidRPr="00B43146" w14:paraId="1B900FAE" w14:textId="77777777" w:rsidTr="00B608C1">
        <w:trPr>
          <w:trHeight w:val="720"/>
        </w:trPr>
        <w:tc>
          <w:tcPr>
            <w:tcW w:w="3016" w:type="dxa"/>
            <w:tcBorders>
              <w:top w:val="single" w:sz="4" w:space="0" w:color="auto"/>
              <w:left w:val="single" w:sz="4" w:space="0" w:color="auto"/>
              <w:bottom w:val="single" w:sz="4" w:space="0" w:color="auto"/>
              <w:right w:val="single" w:sz="4" w:space="0" w:color="auto"/>
            </w:tcBorders>
            <w:vAlign w:val="bottom"/>
          </w:tcPr>
          <w:p w14:paraId="60788750" w14:textId="77777777" w:rsidR="00B43146" w:rsidRPr="00B43146" w:rsidRDefault="00B43146" w:rsidP="00B43146">
            <w:pPr>
              <w:rPr>
                <w:rFonts w:cs="Arial"/>
                <w:sz w:val="20"/>
                <w:szCs w:val="20"/>
                <w:lang w:eastAsia="de-DE"/>
              </w:rPr>
            </w:pPr>
            <w:r w:rsidRPr="00B43146">
              <w:rPr>
                <w:rFonts w:cs="Arial"/>
                <w:sz w:val="20"/>
                <w:szCs w:val="20"/>
                <w:lang w:eastAsia="de-DE"/>
              </w:rPr>
              <w:t>Name der bevollmächtigten Person in Druckbuchstaben</w:t>
            </w:r>
          </w:p>
        </w:tc>
        <w:tc>
          <w:tcPr>
            <w:tcW w:w="4525" w:type="dxa"/>
            <w:tcBorders>
              <w:top w:val="single" w:sz="4" w:space="0" w:color="auto"/>
              <w:left w:val="single" w:sz="4" w:space="0" w:color="auto"/>
              <w:bottom w:val="single" w:sz="4" w:space="0" w:color="auto"/>
              <w:right w:val="single" w:sz="4" w:space="0" w:color="auto"/>
            </w:tcBorders>
            <w:vAlign w:val="bottom"/>
          </w:tcPr>
          <w:p w14:paraId="0AEC0532" w14:textId="77777777" w:rsidR="00B43146" w:rsidRPr="00B43146" w:rsidRDefault="00000000" w:rsidP="00B43146">
            <w:pPr>
              <w:rPr>
                <w:rFonts w:cs="Arial"/>
                <w:sz w:val="20"/>
                <w:szCs w:val="20"/>
                <w:lang w:eastAsia="de-DE"/>
              </w:rPr>
            </w:pPr>
            <w:sdt>
              <w:sdtPr>
                <w:rPr>
                  <w:rFonts w:cs="Arial"/>
                  <w:sz w:val="20"/>
                  <w:szCs w:val="20"/>
                  <w:lang w:eastAsia="de-DE"/>
                </w:rPr>
                <w:id w:val="238950488"/>
                <w:placeholder>
                  <w:docPart w:val="A065C42DE3654F0C9EB129707CD3D6D2"/>
                </w:placeholder>
                <w:showingPlcHdr/>
                <w:text/>
              </w:sdtPr>
              <w:sdtContent>
                <w:r w:rsidR="00B43146" w:rsidRPr="00B43146">
                  <w:rPr>
                    <w:rFonts w:cs="Arial"/>
                    <w:color w:val="548DD4"/>
                    <w:sz w:val="20"/>
                    <w:szCs w:val="20"/>
                    <w:lang w:eastAsia="de-DE"/>
                  </w:rPr>
                  <w:t>Klicken Sie hier, um Text einzugeben.</w:t>
                </w:r>
              </w:sdtContent>
            </w:sdt>
          </w:p>
        </w:tc>
      </w:tr>
    </w:tbl>
    <w:p w14:paraId="00B648C0" w14:textId="77777777" w:rsidR="00B43146" w:rsidRPr="00B43146" w:rsidRDefault="00B43146" w:rsidP="00B43146">
      <w:pPr>
        <w:ind w:left="0" w:firstLine="0"/>
        <w:rPr>
          <w:rFonts w:ascii="Verdana" w:eastAsia="Calibri" w:hAnsi="Verdana" w:cs="Times New Roman"/>
          <w:lang w:eastAsia="de-DE"/>
        </w:rPr>
      </w:pPr>
    </w:p>
    <w:p w14:paraId="0010F6F6" w14:textId="09296E9B" w:rsidR="00B43146" w:rsidRPr="00D150DB" w:rsidRDefault="00B43146" w:rsidP="00B43146">
      <w:pPr>
        <w:spacing w:before="120" w:after="120"/>
        <w:ind w:left="0" w:firstLine="0"/>
        <w:rPr>
          <w:rFonts w:ascii="Arial" w:hAnsi="Arial" w:cs="Arial"/>
          <w:b/>
          <w:bCs/>
        </w:rPr>
      </w:pPr>
      <w:r w:rsidRPr="00D150DB">
        <w:rPr>
          <w:rFonts w:ascii="Arial" w:hAnsi="Arial" w:cs="Arial"/>
          <w:b/>
          <w:bCs/>
        </w:rPr>
        <w:t xml:space="preserve"> </w:t>
      </w:r>
      <w:r w:rsidR="00D150DB" w:rsidRPr="00D150DB">
        <w:rPr>
          <w:rFonts w:ascii="Arial" w:hAnsi="Arial" w:cs="Arial"/>
          <w:b/>
          <w:bCs/>
        </w:rPr>
        <w:t>ODER</w:t>
      </w:r>
    </w:p>
    <w:p w14:paraId="1584EB48" w14:textId="77777777" w:rsidR="00D150DB" w:rsidRPr="00B43146" w:rsidRDefault="00D150DB" w:rsidP="00B43146">
      <w:pPr>
        <w:spacing w:before="120" w:after="120"/>
        <w:ind w:left="0" w:firstLine="0"/>
        <w:rPr>
          <w:rFonts w:ascii="Arial" w:hAnsi="Arial" w:cs="Arial"/>
        </w:rPr>
      </w:pPr>
    </w:p>
    <w:p w14:paraId="25DEF79D" w14:textId="77777777" w:rsidR="00B43146" w:rsidRPr="00B43146" w:rsidRDefault="00B43146" w:rsidP="00B43146">
      <w:pPr>
        <w:spacing w:before="120" w:after="120"/>
        <w:ind w:left="0"/>
        <w:rPr>
          <w:rFonts w:ascii="Arial" w:hAnsi="Arial" w:cs="Arial"/>
        </w:rPr>
      </w:pPr>
      <w:r w:rsidRPr="00B43146">
        <w:rPr>
          <w:rFonts w:ascii="Arial" w:hAnsi="Arial" w:cs="Arial"/>
        </w:rPr>
        <w:t xml:space="preserve">II.  Hiermit erkläre ich, dass </w:t>
      </w:r>
    </w:p>
    <w:p w14:paraId="7989FF4F" w14:textId="66D32F6B" w:rsidR="00B43146" w:rsidRPr="00B43146" w:rsidRDefault="00B43146" w:rsidP="00B43146">
      <w:pPr>
        <w:spacing w:before="120" w:after="120"/>
        <w:ind w:left="0"/>
        <w:rPr>
          <w:rFonts w:ascii="Arial" w:hAnsi="Arial" w:cs="Arial"/>
        </w:rPr>
      </w:pPr>
      <w:r w:rsidRPr="00B43146">
        <w:rPr>
          <w:rFonts w:ascii="Arial" w:hAnsi="Arial" w:cs="Arial"/>
        </w:rPr>
        <w:t xml:space="preserve"> </w:t>
      </w:r>
    </w:p>
    <w:p w14:paraId="31FFEB64" w14:textId="509065CE" w:rsidR="00B43146" w:rsidRPr="00B43146" w:rsidRDefault="00B43146" w:rsidP="00B43146">
      <w:pPr>
        <w:spacing w:before="120" w:after="120"/>
        <w:ind w:left="-426" w:firstLine="0"/>
        <w:rPr>
          <w:rFonts w:ascii="Arial" w:hAnsi="Arial" w:cs="Arial"/>
        </w:rPr>
      </w:pPr>
      <w:r>
        <w:rPr>
          <w:rFonts w:ascii="Arial" w:hAnsi="Arial" w:cs="Arial"/>
        </w:rPr>
        <w:t xml:space="preserve"> </w:t>
      </w:r>
      <w:r w:rsidRPr="00B43146">
        <w:rPr>
          <w:rFonts w:ascii="Arial" w:hAnsi="Arial" w:cs="Arial"/>
        </w:rPr>
        <w:t>Ausschlussgründe nach §§ 123/124 GWB vorliegen/vorgelegen haben und Maßnahmen nach</w:t>
      </w:r>
      <w:r>
        <w:rPr>
          <w:rFonts w:ascii="Arial" w:hAnsi="Arial" w:cs="Arial"/>
        </w:rPr>
        <w:t xml:space="preserve"> </w:t>
      </w:r>
      <w:r w:rsidRPr="00B43146">
        <w:rPr>
          <w:rFonts w:ascii="Arial" w:hAnsi="Arial" w:cs="Arial"/>
        </w:rPr>
        <w:t xml:space="preserve">§ 125 GWB (Selbstreinigung) ergriffen wurden </w:t>
      </w:r>
    </w:p>
    <w:p w14:paraId="1BFB3476" w14:textId="1D910EC8" w:rsidR="00B43146" w:rsidRPr="00B43146" w:rsidRDefault="00B43146" w:rsidP="00B43146">
      <w:pPr>
        <w:spacing w:before="120" w:after="120"/>
        <w:ind w:left="0"/>
        <w:rPr>
          <w:rFonts w:ascii="Arial" w:hAnsi="Arial" w:cs="Arial"/>
        </w:rPr>
      </w:pPr>
      <w:r w:rsidRPr="00B43146">
        <w:rPr>
          <w:rFonts w:ascii="Arial" w:hAnsi="Arial" w:cs="Arial"/>
        </w:rPr>
        <w:t xml:space="preserve">  </w:t>
      </w:r>
    </w:p>
    <w:p w14:paraId="0F18564E" w14:textId="77777777" w:rsidR="00B43146" w:rsidRPr="00B43146" w:rsidRDefault="00B43146" w:rsidP="00B43146">
      <w:pPr>
        <w:spacing w:before="120" w:after="120"/>
        <w:ind w:left="0"/>
        <w:rPr>
          <w:rFonts w:ascii="Arial" w:hAnsi="Arial" w:cs="Arial"/>
        </w:rPr>
      </w:pPr>
      <w:r w:rsidRPr="00B43146">
        <w:rPr>
          <w:rFonts w:ascii="Arial" w:hAnsi="Arial" w:cs="Arial"/>
        </w:rPr>
        <w:t xml:space="preserve">1.  Benennung des Ausschlussgrundes: </w:t>
      </w:r>
    </w:p>
    <w:p w14:paraId="51C6A54C" w14:textId="77777777" w:rsidR="00B43146" w:rsidRPr="00B43146" w:rsidRDefault="00B43146" w:rsidP="00B43146">
      <w:pPr>
        <w:spacing w:before="120" w:after="120"/>
        <w:ind w:left="0"/>
        <w:rPr>
          <w:rFonts w:ascii="Arial" w:hAnsi="Arial" w:cs="Arial"/>
        </w:rPr>
      </w:pPr>
      <w:r w:rsidRPr="00B43146">
        <w:rPr>
          <w:rFonts w:ascii="Arial" w:hAnsi="Arial" w:cs="Arial"/>
        </w:rPr>
        <w:t xml:space="preserve"> </w:t>
      </w:r>
    </w:p>
    <w:tbl>
      <w:tblPr>
        <w:tblStyle w:val="Tabellenraster"/>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14"/>
      </w:tblGrid>
      <w:tr w:rsidR="00B43146" w:rsidRPr="00B43146" w14:paraId="0926F15D" w14:textId="77777777" w:rsidTr="00B43146">
        <w:trPr>
          <w:trHeight w:val="720"/>
        </w:trPr>
        <w:tc>
          <w:tcPr>
            <w:tcW w:w="9214" w:type="dxa"/>
            <w:tcBorders>
              <w:top w:val="single" w:sz="4" w:space="0" w:color="auto"/>
              <w:left w:val="single" w:sz="4" w:space="0" w:color="auto"/>
              <w:bottom w:val="single" w:sz="4" w:space="0" w:color="auto"/>
              <w:right w:val="single" w:sz="4" w:space="0" w:color="auto"/>
            </w:tcBorders>
            <w:vAlign w:val="bottom"/>
          </w:tcPr>
          <w:p w14:paraId="12B371F1" w14:textId="77777777" w:rsidR="00B43146" w:rsidRPr="00B43146" w:rsidRDefault="00000000" w:rsidP="00B608C1">
            <w:pPr>
              <w:rPr>
                <w:rFonts w:cs="Arial"/>
                <w:sz w:val="20"/>
                <w:szCs w:val="20"/>
                <w:lang w:eastAsia="de-DE"/>
              </w:rPr>
            </w:pPr>
            <w:sdt>
              <w:sdtPr>
                <w:rPr>
                  <w:rFonts w:cs="Arial"/>
                  <w:sz w:val="20"/>
                  <w:szCs w:val="20"/>
                  <w:lang w:eastAsia="de-DE"/>
                </w:rPr>
                <w:id w:val="-1719727187"/>
                <w:placeholder>
                  <w:docPart w:val="C1144598687C41148FEE5A207F6CE44A"/>
                </w:placeholder>
                <w:showingPlcHdr/>
                <w:text/>
              </w:sdtPr>
              <w:sdtContent>
                <w:r w:rsidR="00B43146" w:rsidRPr="00B43146">
                  <w:rPr>
                    <w:rFonts w:cs="Arial"/>
                    <w:color w:val="548DD4"/>
                    <w:sz w:val="20"/>
                    <w:szCs w:val="20"/>
                    <w:lang w:eastAsia="de-DE"/>
                  </w:rPr>
                  <w:t>Klicken Sie hier, um Text einzugeben.</w:t>
                </w:r>
              </w:sdtContent>
            </w:sdt>
          </w:p>
        </w:tc>
      </w:tr>
    </w:tbl>
    <w:p w14:paraId="33B3B418" w14:textId="67736A6C" w:rsidR="00B43146" w:rsidRPr="00B43146" w:rsidRDefault="00B43146" w:rsidP="00B43146">
      <w:pPr>
        <w:spacing w:before="120" w:after="120"/>
        <w:ind w:left="0"/>
        <w:rPr>
          <w:rFonts w:ascii="Arial" w:hAnsi="Arial" w:cs="Arial"/>
        </w:rPr>
      </w:pPr>
    </w:p>
    <w:p w14:paraId="7BFDF8BF" w14:textId="4057E789" w:rsidR="00B43146" w:rsidRDefault="00B43146" w:rsidP="00B43146">
      <w:pPr>
        <w:spacing w:before="120" w:after="120"/>
        <w:ind w:left="0"/>
        <w:rPr>
          <w:rFonts w:ascii="Arial" w:hAnsi="Arial" w:cs="Arial"/>
        </w:rPr>
      </w:pPr>
      <w:r w:rsidRPr="00B43146">
        <w:rPr>
          <w:rFonts w:ascii="Arial" w:hAnsi="Arial" w:cs="Arial"/>
        </w:rPr>
        <w:t xml:space="preserve">  </w:t>
      </w:r>
    </w:p>
    <w:p w14:paraId="4CB0DB1E" w14:textId="1C095ABB" w:rsidR="00B43146" w:rsidRPr="00B43146" w:rsidRDefault="00B43146" w:rsidP="00662167">
      <w:pPr>
        <w:spacing w:before="120" w:after="120"/>
        <w:ind w:left="0"/>
        <w:rPr>
          <w:rFonts w:ascii="Arial" w:hAnsi="Arial" w:cs="Arial"/>
        </w:rPr>
      </w:pPr>
      <w:r w:rsidRPr="00B43146">
        <w:rPr>
          <w:rFonts w:ascii="Arial" w:hAnsi="Arial" w:cs="Arial"/>
        </w:rPr>
        <w:t xml:space="preserve">2.  Benennung der Maßnahmen nach § 125 GWB – entsprechende Nachweise sind dieser Eigenerklärung beizufügen </w:t>
      </w:r>
    </w:p>
    <w:tbl>
      <w:tblPr>
        <w:tblStyle w:val="Tabellenraster"/>
        <w:tblW w:w="92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14"/>
      </w:tblGrid>
      <w:tr w:rsidR="00B43146" w:rsidRPr="00B43146" w14:paraId="19EFFFC3" w14:textId="77777777" w:rsidTr="00B43146">
        <w:trPr>
          <w:trHeight w:val="720"/>
        </w:trPr>
        <w:tc>
          <w:tcPr>
            <w:tcW w:w="9214" w:type="dxa"/>
            <w:tcBorders>
              <w:top w:val="single" w:sz="4" w:space="0" w:color="auto"/>
              <w:left w:val="single" w:sz="4" w:space="0" w:color="auto"/>
              <w:bottom w:val="single" w:sz="4" w:space="0" w:color="auto"/>
              <w:right w:val="single" w:sz="4" w:space="0" w:color="auto"/>
            </w:tcBorders>
            <w:vAlign w:val="bottom"/>
          </w:tcPr>
          <w:p w14:paraId="3994BBA8" w14:textId="17B0776F" w:rsidR="00B43146" w:rsidRPr="00B43146" w:rsidRDefault="00B43146" w:rsidP="00B608C1">
            <w:pPr>
              <w:rPr>
                <w:rFonts w:cs="Arial"/>
                <w:sz w:val="20"/>
                <w:szCs w:val="20"/>
                <w:lang w:eastAsia="de-DE"/>
              </w:rPr>
            </w:pPr>
            <w:r w:rsidRPr="00B43146">
              <w:rPr>
                <w:rFonts w:cs="Arial"/>
              </w:rPr>
              <w:t xml:space="preserve"> </w:t>
            </w:r>
            <w:sdt>
              <w:sdtPr>
                <w:rPr>
                  <w:rFonts w:cs="Arial"/>
                  <w:sz w:val="20"/>
                  <w:szCs w:val="20"/>
                  <w:lang w:eastAsia="de-DE"/>
                </w:rPr>
                <w:id w:val="39947526"/>
                <w:placeholder>
                  <w:docPart w:val="AD478CD4275C4B028E524506474E870E"/>
                </w:placeholder>
                <w:showingPlcHdr/>
                <w:text/>
              </w:sdtPr>
              <w:sdtContent>
                <w:r w:rsidRPr="00B43146">
                  <w:rPr>
                    <w:rFonts w:cs="Arial"/>
                    <w:color w:val="548DD4"/>
                    <w:sz w:val="20"/>
                    <w:szCs w:val="20"/>
                    <w:lang w:eastAsia="de-DE"/>
                  </w:rPr>
                  <w:t>Klicken Sie hier, um Text einzugeben.</w:t>
                </w:r>
              </w:sdtContent>
            </w:sdt>
          </w:p>
        </w:tc>
      </w:tr>
    </w:tbl>
    <w:p w14:paraId="17A819E4" w14:textId="08350ACE" w:rsidR="00CD2E5D" w:rsidRDefault="00B43146" w:rsidP="00CD2E5D">
      <w:pPr>
        <w:ind w:left="0" w:firstLine="0"/>
        <w:rPr>
          <w:rFonts w:ascii="Arial" w:hAnsi="Arial" w:cs="Arial"/>
        </w:rPr>
      </w:pPr>
      <w:r w:rsidRPr="00B43146">
        <w:rPr>
          <w:rFonts w:ascii="Arial" w:hAnsi="Arial" w:cs="Arial"/>
        </w:rPr>
        <w:t xml:space="preserve"> </w:t>
      </w:r>
    </w:p>
    <w:p w14:paraId="75EC45B1" w14:textId="77777777" w:rsidR="00D150DB" w:rsidRPr="00B43146" w:rsidRDefault="00D150DB" w:rsidP="00CD2E5D">
      <w:pPr>
        <w:ind w:left="0" w:firstLine="0"/>
        <w:rPr>
          <w:rFonts w:ascii="Verdana" w:eastAsia="Calibri" w:hAnsi="Verdana" w:cs="Times New Roman"/>
          <w:lang w:eastAsia="de-DE"/>
        </w:rPr>
      </w:pP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6"/>
        <w:gridCol w:w="4525"/>
      </w:tblGrid>
      <w:tr w:rsidR="00CD2E5D" w:rsidRPr="00B43146" w14:paraId="35E36C0E" w14:textId="77777777" w:rsidTr="00B608C1">
        <w:trPr>
          <w:trHeight w:val="720"/>
        </w:trPr>
        <w:tc>
          <w:tcPr>
            <w:tcW w:w="3016" w:type="dxa"/>
            <w:tcBorders>
              <w:top w:val="single" w:sz="4" w:space="0" w:color="auto"/>
              <w:left w:val="single" w:sz="4" w:space="0" w:color="auto"/>
              <w:bottom w:val="single" w:sz="4" w:space="0" w:color="auto"/>
              <w:right w:val="single" w:sz="4" w:space="0" w:color="auto"/>
            </w:tcBorders>
            <w:vAlign w:val="bottom"/>
          </w:tcPr>
          <w:p w14:paraId="26F5F8ED" w14:textId="77777777" w:rsidR="00CD2E5D" w:rsidRPr="00B43146" w:rsidRDefault="00CD2E5D" w:rsidP="00B608C1">
            <w:pPr>
              <w:rPr>
                <w:rFonts w:cs="Arial"/>
                <w:sz w:val="20"/>
                <w:szCs w:val="20"/>
                <w:lang w:eastAsia="de-DE"/>
              </w:rPr>
            </w:pPr>
          </w:p>
          <w:p w14:paraId="455B5F4F" w14:textId="77777777" w:rsidR="00CD2E5D" w:rsidRPr="00B43146" w:rsidRDefault="00CD2E5D" w:rsidP="00B608C1">
            <w:pPr>
              <w:rPr>
                <w:rFonts w:cs="Arial"/>
                <w:sz w:val="20"/>
                <w:szCs w:val="20"/>
                <w:lang w:eastAsia="de-DE"/>
              </w:rPr>
            </w:pPr>
          </w:p>
          <w:p w14:paraId="5D6430EA" w14:textId="77777777" w:rsidR="00CD2E5D" w:rsidRPr="00B43146" w:rsidRDefault="00CD2E5D" w:rsidP="00B608C1">
            <w:pPr>
              <w:rPr>
                <w:rFonts w:cs="Arial"/>
                <w:sz w:val="20"/>
                <w:szCs w:val="20"/>
                <w:lang w:eastAsia="de-DE"/>
              </w:rPr>
            </w:pPr>
            <w:r w:rsidRPr="00B43146">
              <w:rPr>
                <w:rFonts w:cs="Arial"/>
                <w:sz w:val="20"/>
                <w:szCs w:val="20"/>
                <w:lang w:eastAsia="de-DE"/>
              </w:rPr>
              <w:t xml:space="preserve">Ort </w:t>
            </w:r>
            <w:sdt>
              <w:sdtPr>
                <w:rPr>
                  <w:rFonts w:cs="Arial"/>
                  <w:sz w:val="20"/>
                  <w:szCs w:val="20"/>
                  <w:lang w:eastAsia="de-DE"/>
                </w:rPr>
                <w:id w:val="32160678"/>
                <w:placeholder>
                  <w:docPart w:val="1F5FFBFE249D4B3F9B461FFC13D338A8"/>
                </w:placeholder>
                <w:showingPlcHdr/>
                <w:text/>
              </w:sdtPr>
              <w:sdtContent>
                <w:r w:rsidRPr="00B43146">
                  <w:rPr>
                    <w:rFonts w:cs="Arial"/>
                    <w:color w:val="548DD4"/>
                    <w:sz w:val="20"/>
                    <w:szCs w:val="20"/>
                    <w:lang w:eastAsia="de-DE"/>
                  </w:rPr>
                  <w:t>Klicken Sie hier, um Text einzugeben.</w:t>
                </w:r>
              </w:sdtContent>
            </w:sdt>
          </w:p>
        </w:tc>
        <w:tc>
          <w:tcPr>
            <w:tcW w:w="4525" w:type="dxa"/>
            <w:tcBorders>
              <w:top w:val="single" w:sz="4" w:space="0" w:color="auto"/>
              <w:left w:val="single" w:sz="4" w:space="0" w:color="auto"/>
              <w:bottom w:val="single" w:sz="4" w:space="0" w:color="auto"/>
              <w:right w:val="single" w:sz="4" w:space="0" w:color="auto"/>
            </w:tcBorders>
            <w:vAlign w:val="bottom"/>
          </w:tcPr>
          <w:p w14:paraId="67B56B54" w14:textId="77777777" w:rsidR="00CD2E5D" w:rsidRPr="00B43146" w:rsidRDefault="00CD2E5D" w:rsidP="00B608C1">
            <w:pPr>
              <w:rPr>
                <w:rFonts w:cs="Arial"/>
                <w:sz w:val="20"/>
                <w:szCs w:val="20"/>
                <w:lang w:eastAsia="de-DE"/>
              </w:rPr>
            </w:pPr>
            <w:r w:rsidRPr="00B43146">
              <w:rPr>
                <w:rFonts w:cs="Arial"/>
                <w:sz w:val="20"/>
                <w:szCs w:val="20"/>
                <w:lang w:eastAsia="de-DE"/>
              </w:rPr>
              <w:t xml:space="preserve">Datum </w:t>
            </w:r>
            <w:sdt>
              <w:sdtPr>
                <w:rPr>
                  <w:rFonts w:cs="Arial"/>
                  <w:sz w:val="20"/>
                  <w:szCs w:val="20"/>
                  <w:lang w:eastAsia="de-DE"/>
                </w:rPr>
                <w:id w:val="1159117298"/>
                <w:placeholder>
                  <w:docPart w:val="43D35AB09A574F4686CB20084211881E"/>
                </w:placeholder>
                <w:showingPlcHdr/>
                <w:text/>
              </w:sdtPr>
              <w:sdtContent>
                <w:r w:rsidRPr="00B43146">
                  <w:rPr>
                    <w:rFonts w:cs="Arial"/>
                    <w:color w:val="548DD4"/>
                    <w:sz w:val="20"/>
                    <w:szCs w:val="20"/>
                    <w:lang w:eastAsia="de-DE"/>
                  </w:rPr>
                  <w:t>Klicken Sie hier, um Text einzugeben.</w:t>
                </w:r>
              </w:sdtContent>
            </w:sdt>
          </w:p>
        </w:tc>
      </w:tr>
      <w:tr w:rsidR="00CD2E5D" w:rsidRPr="00B43146" w14:paraId="70189D2D" w14:textId="77777777" w:rsidTr="00B608C1">
        <w:trPr>
          <w:trHeight w:val="720"/>
        </w:trPr>
        <w:tc>
          <w:tcPr>
            <w:tcW w:w="3016" w:type="dxa"/>
            <w:tcBorders>
              <w:top w:val="single" w:sz="4" w:space="0" w:color="auto"/>
              <w:left w:val="single" w:sz="4" w:space="0" w:color="auto"/>
              <w:bottom w:val="single" w:sz="4" w:space="0" w:color="auto"/>
              <w:right w:val="single" w:sz="4" w:space="0" w:color="auto"/>
            </w:tcBorders>
            <w:vAlign w:val="bottom"/>
          </w:tcPr>
          <w:p w14:paraId="1F57EB65" w14:textId="77777777" w:rsidR="00CD2E5D" w:rsidRPr="00B43146" w:rsidRDefault="00CD2E5D" w:rsidP="00B608C1">
            <w:pPr>
              <w:rPr>
                <w:rFonts w:cs="Arial"/>
                <w:sz w:val="20"/>
                <w:szCs w:val="20"/>
                <w:lang w:eastAsia="de-DE"/>
              </w:rPr>
            </w:pPr>
            <w:r w:rsidRPr="00B43146">
              <w:rPr>
                <w:rFonts w:cs="Arial"/>
                <w:sz w:val="20"/>
                <w:szCs w:val="20"/>
                <w:lang w:eastAsia="de-DE"/>
              </w:rPr>
              <w:t>Name der bevollmächtigten Person in Druckbuchstaben</w:t>
            </w:r>
          </w:p>
        </w:tc>
        <w:tc>
          <w:tcPr>
            <w:tcW w:w="4525" w:type="dxa"/>
            <w:tcBorders>
              <w:top w:val="single" w:sz="4" w:space="0" w:color="auto"/>
              <w:left w:val="single" w:sz="4" w:space="0" w:color="auto"/>
              <w:bottom w:val="single" w:sz="4" w:space="0" w:color="auto"/>
              <w:right w:val="single" w:sz="4" w:space="0" w:color="auto"/>
            </w:tcBorders>
            <w:vAlign w:val="bottom"/>
          </w:tcPr>
          <w:p w14:paraId="0AEE394B" w14:textId="77777777" w:rsidR="00CD2E5D" w:rsidRPr="00B43146" w:rsidRDefault="00000000" w:rsidP="00B608C1">
            <w:pPr>
              <w:rPr>
                <w:rFonts w:cs="Arial"/>
                <w:sz w:val="20"/>
                <w:szCs w:val="20"/>
                <w:lang w:eastAsia="de-DE"/>
              </w:rPr>
            </w:pPr>
            <w:sdt>
              <w:sdtPr>
                <w:rPr>
                  <w:rFonts w:cs="Arial"/>
                  <w:sz w:val="20"/>
                  <w:szCs w:val="20"/>
                  <w:lang w:eastAsia="de-DE"/>
                </w:rPr>
                <w:id w:val="-624003297"/>
                <w:placeholder>
                  <w:docPart w:val="F8E690DA84B8407D908AC25A5455BDAA"/>
                </w:placeholder>
                <w:showingPlcHdr/>
                <w:text/>
              </w:sdtPr>
              <w:sdtContent>
                <w:r w:rsidR="00CD2E5D" w:rsidRPr="00B43146">
                  <w:rPr>
                    <w:rFonts w:cs="Arial"/>
                    <w:color w:val="548DD4"/>
                    <w:sz w:val="20"/>
                    <w:szCs w:val="20"/>
                    <w:lang w:eastAsia="de-DE"/>
                  </w:rPr>
                  <w:t>Klicken Sie hier, um Text einzugeben.</w:t>
                </w:r>
              </w:sdtContent>
            </w:sdt>
          </w:p>
        </w:tc>
      </w:tr>
    </w:tbl>
    <w:p w14:paraId="16AF65E7" w14:textId="1DBC98AF" w:rsidR="00BB6261" w:rsidRDefault="00BB6261" w:rsidP="00B43146">
      <w:pPr>
        <w:spacing w:before="120" w:after="120"/>
        <w:ind w:left="0"/>
        <w:rPr>
          <w:rFonts w:ascii="Arial" w:hAnsi="Arial" w:cs="Arial"/>
          <w:sz w:val="20"/>
          <w:szCs w:val="20"/>
        </w:rPr>
      </w:pPr>
      <w:r>
        <w:rPr>
          <w:rFonts w:ascii="Arial" w:hAnsi="Arial" w:cs="Arial"/>
          <w:sz w:val="20"/>
          <w:szCs w:val="20"/>
        </w:rPr>
        <w:lastRenderedPageBreak/>
        <w:tab/>
        <w:t>Erläuterungen</w:t>
      </w:r>
      <w:r w:rsidR="00F14F0C">
        <w:rPr>
          <w:rFonts w:ascii="Arial" w:hAnsi="Arial" w:cs="Arial"/>
          <w:sz w:val="20"/>
          <w:szCs w:val="20"/>
        </w:rPr>
        <w:t xml:space="preserve">      </w:t>
      </w:r>
    </w:p>
    <w:p w14:paraId="5B5F1C7A" w14:textId="77777777" w:rsidR="00323A48" w:rsidRPr="00323A48" w:rsidRDefault="00323A48" w:rsidP="00323A48">
      <w:pPr>
        <w:rPr>
          <w:rFonts w:ascii="Arial" w:hAnsi="Arial" w:cs="Arial"/>
          <w:b/>
          <w:sz w:val="16"/>
          <w:szCs w:val="16"/>
        </w:rPr>
      </w:pPr>
      <w:r w:rsidRPr="00323A48">
        <w:rPr>
          <w:rFonts w:ascii="Arial" w:hAnsi="Arial" w:cs="Arial"/>
          <w:b/>
          <w:sz w:val="16"/>
          <w:szCs w:val="16"/>
        </w:rPr>
        <w:t>§ 123 GWB (Zwingende Ausschlussgründe)</w:t>
      </w:r>
    </w:p>
    <w:p w14:paraId="6AD44B29" w14:textId="77777777" w:rsidR="00323A48" w:rsidRPr="00323A48" w:rsidRDefault="00323A48" w:rsidP="00323A48">
      <w:pPr>
        <w:rPr>
          <w:rFonts w:ascii="Arial" w:hAnsi="Arial" w:cs="Arial"/>
          <w:sz w:val="16"/>
          <w:szCs w:val="16"/>
        </w:rPr>
      </w:pPr>
    </w:p>
    <w:p w14:paraId="6D5451BD" w14:textId="77777777" w:rsidR="00323A48" w:rsidRPr="00323A48" w:rsidRDefault="00323A48" w:rsidP="00323A48">
      <w:pPr>
        <w:rPr>
          <w:rFonts w:ascii="Arial" w:hAnsi="Arial" w:cs="Arial"/>
          <w:sz w:val="16"/>
          <w:szCs w:val="16"/>
        </w:rPr>
      </w:pPr>
      <w:r w:rsidRPr="00323A48">
        <w:rPr>
          <w:rFonts w:ascii="Arial" w:hAnsi="Arial" w:cs="Arial"/>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6D0A496" w14:textId="77777777" w:rsidR="00323A48" w:rsidRPr="00323A48" w:rsidRDefault="00323A48" w:rsidP="00323A48">
      <w:pPr>
        <w:rPr>
          <w:rFonts w:ascii="Arial" w:hAnsi="Arial" w:cs="Arial"/>
          <w:sz w:val="16"/>
          <w:szCs w:val="16"/>
        </w:rPr>
      </w:pPr>
    </w:p>
    <w:p w14:paraId="1D47021C" w14:textId="77777777" w:rsidR="00323A48" w:rsidRPr="00323A48" w:rsidRDefault="00323A48" w:rsidP="00323A48">
      <w:pPr>
        <w:pStyle w:val="Listenabsatz"/>
        <w:numPr>
          <w:ilvl w:val="0"/>
          <w:numId w:val="2"/>
        </w:numPr>
        <w:ind w:left="426" w:firstLine="0"/>
        <w:contextualSpacing w:val="0"/>
        <w:rPr>
          <w:rFonts w:ascii="Arial" w:hAnsi="Arial" w:cs="Arial"/>
          <w:sz w:val="16"/>
          <w:szCs w:val="16"/>
        </w:rPr>
      </w:pPr>
      <w:r w:rsidRPr="00323A48">
        <w:rPr>
          <w:rFonts w:ascii="Arial" w:hAnsi="Arial" w:cs="Arial"/>
          <w:sz w:val="16"/>
          <w:szCs w:val="16"/>
        </w:rPr>
        <w:t>§ 129 des Strafgesetzbuchs (Bildung krimineller Vereinigungen), § 129a des Strafgesetzbuchs (Bildung terroristischer Vereinigungen) oder § 129b des Straf-gesetzbuchs (Kriminelle und terroristische Vereinigungen im Ausland),</w:t>
      </w:r>
    </w:p>
    <w:p w14:paraId="4828AA10" w14:textId="77777777" w:rsidR="00323A48" w:rsidRPr="00323A48" w:rsidRDefault="00323A48" w:rsidP="00323A48">
      <w:pPr>
        <w:pStyle w:val="Listenabsatz"/>
        <w:ind w:left="426" w:firstLine="0"/>
        <w:rPr>
          <w:rFonts w:ascii="Arial" w:hAnsi="Arial" w:cs="Arial"/>
          <w:sz w:val="16"/>
          <w:szCs w:val="16"/>
        </w:rPr>
      </w:pPr>
    </w:p>
    <w:p w14:paraId="5B110300" w14:textId="77777777" w:rsidR="00323A48" w:rsidRPr="00323A48" w:rsidRDefault="00323A48" w:rsidP="00323A48">
      <w:pPr>
        <w:pStyle w:val="Listenabsatz"/>
        <w:numPr>
          <w:ilvl w:val="0"/>
          <w:numId w:val="2"/>
        </w:numPr>
        <w:ind w:left="426" w:firstLine="0"/>
        <w:contextualSpacing w:val="0"/>
        <w:rPr>
          <w:rFonts w:ascii="Arial" w:hAnsi="Arial" w:cs="Arial"/>
          <w:sz w:val="16"/>
          <w:szCs w:val="16"/>
        </w:rPr>
      </w:pPr>
      <w:r w:rsidRPr="00323A48">
        <w:rPr>
          <w:rFonts w:ascii="Arial" w:hAnsi="Arial" w:cs="Arial"/>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6ACF303" w14:textId="77777777" w:rsidR="00323A48" w:rsidRPr="00323A48" w:rsidRDefault="00323A48" w:rsidP="00323A48">
      <w:pPr>
        <w:pStyle w:val="Listenabsatz"/>
        <w:ind w:left="426" w:firstLine="0"/>
        <w:rPr>
          <w:rFonts w:ascii="Arial" w:hAnsi="Arial" w:cs="Arial"/>
          <w:sz w:val="16"/>
          <w:szCs w:val="16"/>
        </w:rPr>
      </w:pPr>
    </w:p>
    <w:p w14:paraId="23F39607" w14:textId="77777777" w:rsidR="00323A48" w:rsidRPr="00323A48" w:rsidRDefault="00323A48" w:rsidP="00323A48">
      <w:pPr>
        <w:pStyle w:val="Listenabsatz"/>
        <w:numPr>
          <w:ilvl w:val="0"/>
          <w:numId w:val="2"/>
        </w:numPr>
        <w:ind w:left="426" w:firstLine="0"/>
        <w:contextualSpacing w:val="0"/>
        <w:rPr>
          <w:rFonts w:ascii="Arial" w:hAnsi="Arial" w:cs="Arial"/>
          <w:sz w:val="16"/>
          <w:szCs w:val="16"/>
        </w:rPr>
      </w:pPr>
      <w:r w:rsidRPr="00323A48">
        <w:rPr>
          <w:rFonts w:ascii="Arial" w:hAnsi="Arial" w:cs="Arial"/>
          <w:sz w:val="16"/>
          <w:szCs w:val="16"/>
        </w:rPr>
        <w:t>§ 261 des Strafgesetzbuchs (Geldwäsche; Verschleierung unrechtmäßig erlangter Vermögenswerte),</w:t>
      </w:r>
    </w:p>
    <w:p w14:paraId="52CF5F83" w14:textId="77777777" w:rsidR="00323A48" w:rsidRPr="00323A48" w:rsidRDefault="00323A48" w:rsidP="00323A48">
      <w:pPr>
        <w:pStyle w:val="Listenabsatz"/>
        <w:ind w:left="426" w:firstLine="0"/>
        <w:rPr>
          <w:rFonts w:ascii="Arial" w:hAnsi="Arial" w:cs="Arial"/>
          <w:sz w:val="16"/>
          <w:szCs w:val="16"/>
        </w:rPr>
      </w:pPr>
    </w:p>
    <w:p w14:paraId="788FFDAD" w14:textId="765D27BA" w:rsidR="00323A48" w:rsidRPr="00323A48" w:rsidRDefault="00323A48" w:rsidP="00323A48">
      <w:pPr>
        <w:pStyle w:val="Listenabsatz"/>
        <w:numPr>
          <w:ilvl w:val="0"/>
          <w:numId w:val="2"/>
        </w:numPr>
        <w:ind w:left="426" w:firstLine="0"/>
        <w:contextualSpacing w:val="0"/>
        <w:rPr>
          <w:rFonts w:ascii="Arial" w:hAnsi="Arial" w:cs="Arial"/>
          <w:sz w:val="16"/>
          <w:szCs w:val="16"/>
        </w:rPr>
      </w:pPr>
      <w:r w:rsidRPr="00323A48">
        <w:rPr>
          <w:rFonts w:ascii="Arial" w:hAnsi="Arial" w:cs="Arial"/>
          <w:sz w:val="16"/>
          <w:szCs w:val="16"/>
        </w:rPr>
        <w:t>§ 263 des Strafgesetzbuchs (Betrug), soweit sich die Straftat gegen den Haushalt der Europäischen Union oder gegen Haushalte richtet, die von der Europäischen Union oder in ihrem Auftrag verwaltet werden,</w:t>
      </w:r>
    </w:p>
    <w:p w14:paraId="4703D4ED" w14:textId="77777777" w:rsidR="00323A48" w:rsidRPr="00323A48" w:rsidRDefault="00323A48" w:rsidP="00323A48">
      <w:pPr>
        <w:pStyle w:val="Listenabsatz"/>
        <w:ind w:left="426" w:firstLine="0"/>
        <w:rPr>
          <w:rFonts w:ascii="Arial" w:hAnsi="Arial" w:cs="Arial"/>
          <w:sz w:val="16"/>
          <w:szCs w:val="16"/>
        </w:rPr>
      </w:pPr>
    </w:p>
    <w:p w14:paraId="790C6455" w14:textId="77777777" w:rsidR="00323A48" w:rsidRPr="00323A48" w:rsidRDefault="00323A48" w:rsidP="00323A48">
      <w:pPr>
        <w:pStyle w:val="Listenabsatz"/>
        <w:numPr>
          <w:ilvl w:val="0"/>
          <w:numId w:val="2"/>
        </w:numPr>
        <w:ind w:left="426" w:firstLine="0"/>
        <w:contextualSpacing w:val="0"/>
        <w:rPr>
          <w:rFonts w:ascii="Arial" w:hAnsi="Arial" w:cs="Arial"/>
          <w:sz w:val="16"/>
          <w:szCs w:val="16"/>
        </w:rPr>
      </w:pPr>
      <w:r w:rsidRPr="00323A48">
        <w:rPr>
          <w:rFonts w:ascii="Arial" w:hAnsi="Arial" w:cs="Arial"/>
          <w:sz w:val="16"/>
          <w:szCs w:val="16"/>
        </w:rPr>
        <w:t>§ 264 des Strafgesetzbuchs (Subventionsbetrug), soweit sich die Straftat gegen den Haushalt der Europäischen Union oder gegen Haushalte richtet, die von der Europäischen Union oder in ihrem Auftrag verwaltet werden,</w:t>
      </w:r>
    </w:p>
    <w:p w14:paraId="6B7201B8" w14:textId="77777777" w:rsidR="00323A48" w:rsidRPr="00323A48" w:rsidRDefault="00323A48" w:rsidP="00323A48">
      <w:pPr>
        <w:pStyle w:val="Listenabsatz"/>
        <w:ind w:left="426" w:firstLine="0"/>
        <w:rPr>
          <w:rFonts w:ascii="Arial" w:hAnsi="Arial" w:cs="Arial"/>
          <w:sz w:val="16"/>
          <w:szCs w:val="16"/>
        </w:rPr>
      </w:pPr>
    </w:p>
    <w:p w14:paraId="0FB8DEF7" w14:textId="77777777" w:rsidR="00323A48" w:rsidRPr="00323A48" w:rsidRDefault="00323A48" w:rsidP="00323A48">
      <w:pPr>
        <w:pStyle w:val="Listenabsatz"/>
        <w:numPr>
          <w:ilvl w:val="0"/>
          <w:numId w:val="2"/>
        </w:numPr>
        <w:ind w:left="426" w:firstLine="0"/>
        <w:contextualSpacing w:val="0"/>
        <w:rPr>
          <w:rFonts w:ascii="Arial" w:hAnsi="Arial" w:cs="Arial"/>
          <w:sz w:val="16"/>
          <w:szCs w:val="16"/>
        </w:rPr>
      </w:pPr>
      <w:r w:rsidRPr="00323A48">
        <w:rPr>
          <w:rFonts w:ascii="Arial" w:hAnsi="Arial" w:cs="Arial"/>
          <w:sz w:val="16"/>
          <w:szCs w:val="16"/>
        </w:rPr>
        <w:t>§ 299 des Strafgesetzbuchs (Bestechlichkeit und Bestechung im geschäftlichen Verkehr), §§ 299a und 299b des Strafgesetzbuchs (Bestechlichkeit und Bestechung im Gesundheitswesen),</w:t>
      </w:r>
    </w:p>
    <w:p w14:paraId="424E6B98" w14:textId="77777777" w:rsidR="00323A48" w:rsidRPr="00323A48" w:rsidRDefault="00323A48" w:rsidP="00323A48">
      <w:pPr>
        <w:pStyle w:val="Listenabsatz"/>
        <w:ind w:left="426" w:firstLine="0"/>
        <w:rPr>
          <w:rFonts w:ascii="Arial" w:hAnsi="Arial" w:cs="Arial"/>
          <w:sz w:val="16"/>
          <w:szCs w:val="16"/>
        </w:rPr>
      </w:pPr>
    </w:p>
    <w:p w14:paraId="55827318" w14:textId="77777777" w:rsidR="00323A48" w:rsidRPr="00323A48" w:rsidRDefault="00323A48" w:rsidP="00323A48">
      <w:pPr>
        <w:pStyle w:val="Listenabsatz"/>
        <w:numPr>
          <w:ilvl w:val="0"/>
          <w:numId w:val="2"/>
        </w:numPr>
        <w:ind w:left="426" w:firstLine="0"/>
        <w:contextualSpacing w:val="0"/>
        <w:rPr>
          <w:rFonts w:ascii="Arial" w:hAnsi="Arial" w:cs="Arial"/>
          <w:sz w:val="16"/>
          <w:szCs w:val="16"/>
        </w:rPr>
      </w:pPr>
      <w:r w:rsidRPr="00323A48">
        <w:rPr>
          <w:rFonts w:ascii="Arial" w:hAnsi="Arial" w:cs="Arial"/>
          <w:sz w:val="16"/>
          <w:szCs w:val="16"/>
        </w:rPr>
        <w:t>§ 108e des Strafgesetzbuchs (Bestechlichkeit und Bestechung von Mandatsträgern),</w:t>
      </w:r>
    </w:p>
    <w:p w14:paraId="08864780" w14:textId="77777777" w:rsidR="00323A48" w:rsidRPr="00323A48" w:rsidRDefault="00323A48" w:rsidP="00323A48">
      <w:pPr>
        <w:pStyle w:val="Listenabsatz"/>
        <w:ind w:left="426" w:firstLine="0"/>
        <w:rPr>
          <w:rFonts w:ascii="Arial" w:hAnsi="Arial" w:cs="Arial"/>
          <w:sz w:val="16"/>
          <w:szCs w:val="16"/>
        </w:rPr>
      </w:pPr>
    </w:p>
    <w:p w14:paraId="22719C92" w14:textId="77777777" w:rsidR="00323A48" w:rsidRPr="00323A48" w:rsidRDefault="00323A48" w:rsidP="00323A48">
      <w:pPr>
        <w:pStyle w:val="Listenabsatz"/>
        <w:numPr>
          <w:ilvl w:val="0"/>
          <w:numId w:val="2"/>
        </w:numPr>
        <w:ind w:left="426" w:firstLine="0"/>
        <w:contextualSpacing w:val="0"/>
        <w:rPr>
          <w:rFonts w:ascii="Arial" w:hAnsi="Arial" w:cs="Arial"/>
          <w:sz w:val="16"/>
          <w:szCs w:val="16"/>
        </w:rPr>
      </w:pPr>
      <w:r w:rsidRPr="00323A48">
        <w:rPr>
          <w:rFonts w:ascii="Arial" w:hAnsi="Arial" w:cs="Arial"/>
          <w:sz w:val="16"/>
          <w:szCs w:val="16"/>
        </w:rPr>
        <w:t>den §§ 333 und 334 des Strafgesetzbuchs (Vorteilsgewährung und Bestechung), jeweils auch in Verbindung mit § 335a des Strafgesetzbuchs (Ausländische und internationale Bedienstete),</w:t>
      </w:r>
    </w:p>
    <w:p w14:paraId="7B9040D0" w14:textId="77777777" w:rsidR="00323A48" w:rsidRPr="00323A48" w:rsidRDefault="00323A48" w:rsidP="00323A48">
      <w:pPr>
        <w:pStyle w:val="Listenabsatz"/>
        <w:ind w:left="426" w:firstLine="0"/>
        <w:rPr>
          <w:rFonts w:ascii="Arial" w:hAnsi="Arial" w:cs="Arial"/>
          <w:sz w:val="16"/>
          <w:szCs w:val="16"/>
        </w:rPr>
      </w:pPr>
    </w:p>
    <w:p w14:paraId="6813591B" w14:textId="77777777" w:rsidR="00323A48" w:rsidRPr="00323A48" w:rsidRDefault="00323A48" w:rsidP="00323A48">
      <w:pPr>
        <w:pStyle w:val="Listenabsatz"/>
        <w:numPr>
          <w:ilvl w:val="0"/>
          <w:numId w:val="2"/>
        </w:numPr>
        <w:ind w:left="426" w:firstLine="0"/>
        <w:contextualSpacing w:val="0"/>
        <w:rPr>
          <w:rFonts w:ascii="Arial" w:hAnsi="Arial" w:cs="Arial"/>
          <w:sz w:val="16"/>
          <w:szCs w:val="16"/>
        </w:rPr>
      </w:pPr>
      <w:r w:rsidRPr="00323A48">
        <w:rPr>
          <w:rFonts w:ascii="Arial" w:hAnsi="Arial" w:cs="Arial"/>
          <w:sz w:val="16"/>
          <w:szCs w:val="16"/>
        </w:rPr>
        <w:t>Artikel 2 § 2 des Gesetzes zur Bekämpfung internationaler Bestechung (Bestechung ausländischer Abgeordneter im Zusammenhang mit internationalem Geschäftsverkehr) oder</w:t>
      </w:r>
    </w:p>
    <w:p w14:paraId="494E503A" w14:textId="77777777" w:rsidR="00323A48" w:rsidRPr="00323A48" w:rsidRDefault="00323A48" w:rsidP="00323A48">
      <w:pPr>
        <w:pStyle w:val="Listenabsatz"/>
        <w:ind w:left="426" w:firstLine="0"/>
        <w:rPr>
          <w:rFonts w:ascii="Arial" w:hAnsi="Arial" w:cs="Arial"/>
          <w:sz w:val="16"/>
          <w:szCs w:val="16"/>
        </w:rPr>
      </w:pPr>
    </w:p>
    <w:p w14:paraId="5C689EBB" w14:textId="77777777" w:rsidR="00323A48" w:rsidRPr="00323A48" w:rsidRDefault="00323A48" w:rsidP="00323A48">
      <w:pPr>
        <w:pStyle w:val="Listenabsatz"/>
        <w:numPr>
          <w:ilvl w:val="0"/>
          <w:numId w:val="2"/>
        </w:numPr>
        <w:ind w:left="426" w:firstLine="0"/>
        <w:contextualSpacing w:val="0"/>
        <w:rPr>
          <w:rFonts w:ascii="Arial" w:hAnsi="Arial" w:cs="Arial"/>
          <w:sz w:val="16"/>
          <w:szCs w:val="16"/>
        </w:rPr>
      </w:pPr>
      <w:r w:rsidRPr="00323A48">
        <w:rPr>
          <w:rFonts w:ascii="Arial" w:hAnsi="Arial" w:cs="Arial"/>
          <w:sz w:val="16"/>
          <w:szCs w:val="16"/>
        </w:rPr>
        <w:t>den §§ 232 und 233 des Strafgesetzbuchs (Menschenhandel) oder § 233a des Strafgesetzbuchs (Förderung des Menschenhandels).</w:t>
      </w:r>
    </w:p>
    <w:p w14:paraId="349E47B9" w14:textId="77777777" w:rsidR="00323A48" w:rsidRPr="00323A48" w:rsidRDefault="00323A48" w:rsidP="00323A48">
      <w:pPr>
        <w:rPr>
          <w:rFonts w:ascii="Arial" w:hAnsi="Arial" w:cs="Arial"/>
          <w:sz w:val="16"/>
          <w:szCs w:val="16"/>
        </w:rPr>
      </w:pPr>
    </w:p>
    <w:p w14:paraId="37324B3D" w14:textId="77777777" w:rsidR="00323A48" w:rsidRPr="00323A48" w:rsidRDefault="00323A48" w:rsidP="00323A48">
      <w:pPr>
        <w:rPr>
          <w:rFonts w:ascii="Arial" w:hAnsi="Arial" w:cs="Arial"/>
          <w:sz w:val="16"/>
          <w:szCs w:val="16"/>
        </w:rPr>
      </w:pPr>
      <w:r w:rsidRPr="00323A48">
        <w:rPr>
          <w:rFonts w:ascii="Arial" w:hAnsi="Arial" w:cs="Arial"/>
          <w:sz w:val="16"/>
          <w:szCs w:val="16"/>
        </w:rPr>
        <w:t>(2) Einer Verurteilung oder der Festsetzung einer Geldbuße im Sinne des Absatzes 1 stehen eine Verurteilung oder die Festsetzung einer Geldbuße nach den vergleichbaren Vorschriften anderer Staaten gleich.</w:t>
      </w:r>
    </w:p>
    <w:p w14:paraId="1F7D447F" w14:textId="77777777" w:rsidR="00323A48" w:rsidRPr="00323A48" w:rsidRDefault="00323A48" w:rsidP="00323A48">
      <w:pPr>
        <w:rPr>
          <w:rFonts w:ascii="Arial" w:hAnsi="Arial" w:cs="Arial"/>
          <w:sz w:val="16"/>
          <w:szCs w:val="16"/>
        </w:rPr>
      </w:pPr>
    </w:p>
    <w:p w14:paraId="23B96DBE" w14:textId="77777777" w:rsidR="00323A48" w:rsidRPr="00323A48" w:rsidRDefault="00323A48" w:rsidP="00323A48">
      <w:pPr>
        <w:rPr>
          <w:rFonts w:ascii="Arial" w:hAnsi="Arial" w:cs="Arial"/>
          <w:sz w:val="16"/>
          <w:szCs w:val="16"/>
        </w:rPr>
      </w:pPr>
      <w:r w:rsidRPr="00323A48">
        <w:rPr>
          <w:rFonts w:ascii="Arial" w:hAnsi="Arial" w:cs="Arial"/>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B3CEF1" w14:textId="77777777" w:rsidR="00323A48" w:rsidRPr="00323A48" w:rsidRDefault="00323A48" w:rsidP="00323A48">
      <w:pPr>
        <w:rPr>
          <w:rFonts w:ascii="Arial" w:hAnsi="Arial" w:cs="Arial"/>
          <w:sz w:val="16"/>
          <w:szCs w:val="16"/>
        </w:rPr>
      </w:pPr>
    </w:p>
    <w:p w14:paraId="5C16C0E0" w14:textId="77777777" w:rsidR="00323A48" w:rsidRPr="00323A48" w:rsidRDefault="00323A48" w:rsidP="00323A48">
      <w:pPr>
        <w:rPr>
          <w:rFonts w:ascii="Arial" w:hAnsi="Arial" w:cs="Arial"/>
          <w:sz w:val="16"/>
          <w:szCs w:val="16"/>
        </w:rPr>
      </w:pPr>
      <w:r w:rsidRPr="00323A48">
        <w:rPr>
          <w:rFonts w:ascii="Arial" w:hAnsi="Arial" w:cs="Arial"/>
          <w:sz w:val="16"/>
          <w:szCs w:val="16"/>
        </w:rPr>
        <w:t>(4) Öffentliche Auftraggeber schließen ein Unternehmen zu jedem Zeitpunkt des Vergabeverfahrens von der Teilnahme an einem Vergabeverfahren aus, wenn</w:t>
      </w:r>
    </w:p>
    <w:p w14:paraId="6FF23C98" w14:textId="77777777" w:rsidR="00323A48" w:rsidRPr="00323A48" w:rsidRDefault="00323A48" w:rsidP="00323A48">
      <w:pPr>
        <w:rPr>
          <w:rFonts w:ascii="Arial" w:hAnsi="Arial" w:cs="Arial"/>
          <w:sz w:val="16"/>
          <w:szCs w:val="16"/>
        </w:rPr>
      </w:pPr>
    </w:p>
    <w:p w14:paraId="3B0B90A6" w14:textId="77777777" w:rsidR="00323A48" w:rsidRPr="00323A48" w:rsidRDefault="00323A48" w:rsidP="00323A48">
      <w:pPr>
        <w:pStyle w:val="Listenabsatz"/>
        <w:numPr>
          <w:ilvl w:val="0"/>
          <w:numId w:val="3"/>
        </w:numPr>
        <w:ind w:left="426" w:firstLine="0"/>
        <w:contextualSpacing w:val="0"/>
        <w:rPr>
          <w:rFonts w:ascii="Arial" w:hAnsi="Arial" w:cs="Arial"/>
          <w:sz w:val="16"/>
          <w:szCs w:val="16"/>
        </w:rPr>
      </w:pPr>
      <w:r w:rsidRPr="00323A48">
        <w:rPr>
          <w:rFonts w:ascii="Arial" w:hAnsi="Arial" w:cs="Arial"/>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45B90CD7" w14:textId="77777777" w:rsidR="00323A48" w:rsidRPr="00323A48" w:rsidRDefault="00323A48" w:rsidP="00323A48">
      <w:pPr>
        <w:ind w:left="284" w:firstLine="142"/>
        <w:rPr>
          <w:rFonts w:ascii="Arial" w:hAnsi="Arial" w:cs="Arial"/>
          <w:sz w:val="16"/>
          <w:szCs w:val="16"/>
        </w:rPr>
      </w:pPr>
    </w:p>
    <w:p w14:paraId="672E7A75" w14:textId="77777777" w:rsidR="00323A48" w:rsidRPr="00323A48" w:rsidRDefault="00323A48" w:rsidP="00323A48">
      <w:pPr>
        <w:pStyle w:val="Listenabsatz"/>
        <w:numPr>
          <w:ilvl w:val="0"/>
          <w:numId w:val="3"/>
        </w:numPr>
        <w:ind w:left="426" w:firstLine="0"/>
        <w:contextualSpacing w:val="0"/>
        <w:rPr>
          <w:rFonts w:ascii="Arial" w:hAnsi="Arial" w:cs="Arial"/>
          <w:sz w:val="16"/>
          <w:szCs w:val="16"/>
        </w:rPr>
      </w:pPr>
      <w:r w:rsidRPr="00323A48">
        <w:rPr>
          <w:rFonts w:ascii="Arial" w:hAnsi="Arial" w:cs="Arial"/>
          <w:sz w:val="16"/>
          <w:szCs w:val="16"/>
        </w:rPr>
        <w:t>die öffentlichen Auftraggeber auf sonstige geeignete Weise die Verletzung einer Verpflichtung nach Nummer 1 nachweisen können.</w:t>
      </w:r>
    </w:p>
    <w:p w14:paraId="7D1CB8FC" w14:textId="77777777" w:rsidR="00323A48" w:rsidRPr="00323A48" w:rsidRDefault="00323A48" w:rsidP="00323A48">
      <w:pPr>
        <w:rPr>
          <w:rFonts w:ascii="Arial" w:hAnsi="Arial" w:cs="Arial"/>
          <w:sz w:val="16"/>
          <w:szCs w:val="16"/>
        </w:rPr>
      </w:pPr>
    </w:p>
    <w:p w14:paraId="51F19D9F" w14:textId="77777777" w:rsidR="00323A48" w:rsidRPr="00323A48" w:rsidRDefault="00323A48" w:rsidP="00323A48">
      <w:pPr>
        <w:rPr>
          <w:rFonts w:ascii="Arial" w:hAnsi="Arial" w:cs="Arial"/>
          <w:sz w:val="16"/>
          <w:szCs w:val="16"/>
        </w:rPr>
      </w:pPr>
      <w:r w:rsidRPr="00323A48">
        <w:rPr>
          <w:rFonts w:ascii="Arial" w:hAnsi="Arial" w:cs="Arial"/>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D38C330" w14:textId="77777777" w:rsidR="00323A48" w:rsidRPr="00323A48" w:rsidRDefault="00323A48" w:rsidP="00323A48">
      <w:pPr>
        <w:rPr>
          <w:rFonts w:ascii="Arial" w:hAnsi="Arial" w:cs="Arial"/>
          <w:sz w:val="16"/>
          <w:szCs w:val="16"/>
        </w:rPr>
      </w:pPr>
    </w:p>
    <w:p w14:paraId="45A4EDE4" w14:textId="77777777" w:rsidR="00323A48" w:rsidRPr="00323A48" w:rsidRDefault="00323A48" w:rsidP="00323A48">
      <w:pPr>
        <w:rPr>
          <w:rFonts w:ascii="Arial" w:hAnsi="Arial" w:cs="Arial"/>
          <w:sz w:val="16"/>
          <w:szCs w:val="16"/>
        </w:rPr>
      </w:pPr>
      <w:r w:rsidRPr="00323A48">
        <w:rPr>
          <w:rFonts w:ascii="Arial" w:hAnsi="Arial" w:cs="Arial"/>
          <w:sz w:val="16"/>
          <w:szCs w:val="16"/>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3471B6B" w14:textId="77777777" w:rsidR="00323A48" w:rsidRPr="00323A48" w:rsidRDefault="00323A48" w:rsidP="00323A48">
      <w:pPr>
        <w:rPr>
          <w:rFonts w:ascii="Arial" w:hAnsi="Arial" w:cs="Arial"/>
          <w:sz w:val="16"/>
          <w:szCs w:val="16"/>
        </w:rPr>
      </w:pPr>
    </w:p>
    <w:p w14:paraId="39F3BEAC" w14:textId="77777777" w:rsidR="00323A48" w:rsidRPr="00323A48" w:rsidRDefault="00323A48" w:rsidP="00323A48">
      <w:pPr>
        <w:rPr>
          <w:rFonts w:ascii="Arial" w:hAnsi="Arial" w:cs="Arial"/>
          <w:b/>
          <w:sz w:val="16"/>
          <w:szCs w:val="16"/>
        </w:rPr>
      </w:pPr>
      <w:r w:rsidRPr="00323A48">
        <w:rPr>
          <w:rFonts w:ascii="Arial" w:hAnsi="Arial" w:cs="Arial"/>
          <w:b/>
          <w:sz w:val="16"/>
          <w:szCs w:val="16"/>
        </w:rPr>
        <w:t>§ 124 GWB (Fakultative Ausschlussgründe)</w:t>
      </w:r>
    </w:p>
    <w:p w14:paraId="56E6AE6A" w14:textId="77777777" w:rsidR="00323A48" w:rsidRPr="00323A48" w:rsidRDefault="00323A48" w:rsidP="00323A48">
      <w:pPr>
        <w:rPr>
          <w:rFonts w:ascii="Arial" w:hAnsi="Arial" w:cs="Arial"/>
          <w:sz w:val="16"/>
          <w:szCs w:val="16"/>
        </w:rPr>
      </w:pPr>
    </w:p>
    <w:p w14:paraId="6ABE01DB" w14:textId="77777777" w:rsidR="00323A48" w:rsidRPr="00323A48" w:rsidRDefault="00323A48" w:rsidP="00323A48">
      <w:pPr>
        <w:rPr>
          <w:rFonts w:ascii="Arial" w:hAnsi="Arial" w:cs="Arial"/>
          <w:sz w:val="16"/>
          <w:szCs w:val="16"/>
        </w:rPr>
      </w:pPr>
      <w:r w:rsidRPr="00323A48">
        <w:rPr>
          <w:rFonts w:ascii="Arial" w:hAnsi="Arial"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165A173C" w14:textId="77777777" w:rsidR="00323A48" w:rsidRPr="00323A48" w:rsidRDefault="00323A48" w:rsidP="00323A48">
      <w:pPr>
        <w:rPr>
          <w:rFonts w:ascii="Arial" w:hAnsi="Arial" w:cs="Arial"/>
          <w:sz w:val="16"/>
          <w:szCs w:val="16"/>
        </w:rPr>
      </w:pPr>
    </w:p>
    <w:p w14:paraId="193A291F" w14:textId="77777777" w:rsidR="00323A48" w:rsidRPr="00323A48" w:rsidRDefault="00323A48" w:rsidP="00323A48">
      <w:pPr>
        <w:pStyle w:val="Listenabsatz"/>
        <w:numPr>
          <w:ilvl w:val="0"/>
          <w:numId w:val="4"/>
        </w:numPr>
        <w:ind w:left="426" w:firstLine="0"/>
        <w:contextualSpacing w:val="0"/>
        <w:rPr>
          <w:rFonts w:ascii="Arial" w:hAnsi="Arial" w:cs="Arial"/>
          <w:sz w:val="16"/>
          <w:szCs w:val="16"/>
        </w:rPr>
      </w:pPr>
      <w:r w:rsidRPr="00323A48">
        <w:rPr>
          <w:rFonts w:ascii="Arial" w:hAnsi="Arial" w:cs="Arial"/>
          <w:sz w:val="16"/>
          <w:szCs w:val="16"/>
        </w:rPr>
        <w:t>das Unternehmen bei der Ausführung öffentlicher Aufträge nachweislich gegen geltende umwelt-, sozial- oder arbeitsrechtliche Verpflichtungen verstoßen hat,</w:t>
      </w:r>
    </w:p>
    <w:p w14:paraId="6748594F" w14:textId="77777777" w:rsidR="00323A48" w:rsidRPr="00323A48" w:rsidRDefault="00323A48" w:rsidP="00323A48">
      <w:pPr>
        <w:pStyle w:val="Listenabsatz"/>
        <w:ind w:left="284" w:firstLine="142"/>
        <w:rPr>
          <w:rFonts w:ascii="Arial" w:hAnsi="Arial" w:cs="Arial"/>
          <w:sz w:val="16"/>
          <w:szCs w:val="16"/>
        </w:rPr>
      </w:pPr>
    </w:p>
    <w:p w14:paraId="5D971DBD" w14:textId="77777777" w:rsidR="00323A48" w:rsidRPr="00323A48" w:rsidRDefault="00323A48" w:rsidP="00323A48">
      <w:pPr>
        <w:pStyle w:val="Listenabsatz"/>
        <w:numPr>
          <w:ilvl w:val="0"/>
          <w:numId w:val="4"/>
        </w:numPr>
        <w:ind w:left="426" w:firstLine="0"/>
        <w:contextualSpacing w:val="0"/>
        <w:rPr>
          <w:rFonts w:ascii="Arial" w:hAnsi="Arial" w:cs="Arial"/>
          <w:sz w:val="16"/>
          <w:szCs w:val="16"/>
        </w:rPr>
      </w:pPr>
      <w:r w:rsidRPr="00323A48">
        <w:rPr>
          <w:rFonts w:ascii="Arial" w:hAnsi="Arial"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95CC709" w14:textId="77777777" w:rsidR="00323A48" w:rsidRPr="00323A48" w:rsidRDefault="00323A48" w:rsidP="00323A48">
      <w:pPr>
        <w:pStyle w:val="Listenabsatz"/>
        <w:ind w:left="284" w:hanging="284"/>
        <w:rPr>
          <w:rFonts w:ascii="Arial" w:hAnsi="Arial" w:cs="Arial"/>
          <w:sz w:val="16"/>
          <w:szCs w:val="16"/>
        </w:rPr>
      </w:pPr>
    </w:p>
    <w:p w14:paraId="474C62E9" w14:textId="77777777" w:rsidR="00323A48" w:rsidRPr="00323A48" w:rsidRDefault="00323A48" w:rsidP="00D1088B">
      <w:pPr>
        <w:pStyle w:val="Listenabsatz"/>
        <w:numPr>
          <w:ilvl w:val="0"/>
          <w:numId w:val="4"/>
        </w:numPr>
        <w:ind w:left="426" w:firstLine="0"/>
        <w:contextualSpacing w:val="0"/>
        <w:rPr>
          <w:rFonts w:ascii="Arial" w:hAnsi="Arial" w:cs="Arial"/>
          <w:sz w:val="16"/>
          <w:szCs w:val="16"/>
        </w:rPr>
      </w:pPr>
      <w:r w:rsidRPr="00323A48">
        <w:rPr>
          <w:rFonts w:ascii="Arial" w:hAnsi="Arial" w:cs="Arial"/>
          <w:sz w:val="16"/>
          <w:szCs w:val="16"/>
        </w:rPr>
        <w:t>das Unternehmen im Rahmen der beruflichen Tätigkeit nachweislich eine schwere Verfehlung begangen hat, durch die die Integrität des Unternehmens infrage gestellt wird; § 123 Absatz 3 ist entsprechend anzuwenden,</w:t>
      </w:r>
    </w:p>
    <w:p w14:paraId="587B58CA" w14:textId="77777777" w:rsidR="00323A48" w:rsidRPr="00323A48" w:rsidRDefault="00323A48" w:rsidP="00D1088B">
      <w:pPr>
        <w:pStyle w:val="Listenabsatz"/>
        <w:ind w:left="426" w:firstLine="0"/>
        <w:rPr>
          <w:rFonts w:ascii="Arial" w:hAnsi="Arial" w:cs="Arial"/>
          <w:sz w:val="16"/>
          <w:szCs w:val="16"/>
        </w:rPr>
      </w:pPr>
    </w:p>
    <w:p w14:paraId="0F0A168D" w14:textId="77777777" w:rsidR="00323A48" w:rsidRPr="00323A48" w:rsidRDefault="00323A48" w:rsidP="00D1088B">
      <w:pPr>
        <w:pStyle w:val="Listenabsatz"/>
        <w:numPr>
          <w:ilvl w:val="0"/>
          <w:numId w:val="4"/>
        </w:numPr>
        <w:ind w:left="426" w:firstLine="0"/>
        <w:contextualSpacing w:val="0"/>
        <w:rPr>
          <w:rFonts w:ascii="Arial" w:hAnsi="Arial" w:cs="Arial"/>
          <w:sz w:val="16"/>
          <w:szCs w:val="16"/>
        </w:rPr>
      </w:pPr>
      <w:r w:rsidRPr="00323A48">
        <w:rPr>
          <w:rFonts w:ascii="Arial" w:hAnsi="Arial"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10FD88C" w14:textId="77777777" w:rsidR="00323A48" w:rsidRPr="00323A48" w:rsidRDefault="00323A48" w:rsidP="00D1088B">
      <w:pPr>
        <w:pStyle w:val="Listenabsatz"/>
        <w:ind w:left="426" w:firstLine="0"/>
        <w:rPr>
          <w:rFonts w:ascii="Arial" w:hAnsi="Arial" w:cs="Arial"/>
          <w:sz w:val="16"/>
          <w:szCs w:val="16"/>
        </w:rPr>
      </w:pPr>
    </w:p>
    <w:p w14:paraId="27F3249D" w14:textId="77777777" w:rsidR="00323A48" w:rsidRPr="00323A48" w:rsidRDefault="00323A48" w:rsidP="00D1088B">
      <w:pPr>
        <w:pStyle w:val="Listenabsatz"/>
        <w:numPr>
          <w:ilvl w:val="0"/>
          <w:numId w:val="4"/>
        </w:numPr>
        <w:ind w:left="426" w:firstLine="0"/>
        <w:contextualSpacing w:val="0"/>
        <w:rPr>
          <w:rFonts w:ascii="Arial" w:hAnsi="Arial" w:cs="Arial"/>
          <w:sz w:val="16"/>
          <w:szCs w:val="16"/>
        </w:rPr>
      </w:pPr>
      <w:r w:rsidRPr="00323A48">
        <w:rPr>
          <w:rFonts w:ascii="Arial" w:hAnsi="Arial"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5D065E4" w14:textId="77777777" w:rsidR="00323A48" w:rsidRPr="00323A48" w:rsidRDefault="00323A48" w:rsidP="00D1088B">
      <w:pPr>
        <w:pStyle w:val="Listenabsatz"/>
        <w:ind w:left="426" w:firstLine="0"/>
        <w:rPr>
          <w:rFonts w:ascii="Arial" w:hAnsi="Arial" w:cs="Arial"/>
          <w:sz w:val="16"/>
          <w:szCs w:val="16"/>
        </w:rPr>
      </w:pPr>
    </w:p>
    <w:p w14:paraId="16E1A0EA" w14:textId="77777777" w:rsidR="00323A48" w:rsidRPr="00323A48" w:rsidRDefault="00323A48" w:rsidP="00D1088B">
      <w:pPr>
        <w:pStyle w:val="Listenabsatz"/>
        <w:numPr>
          <w:ilvl w:val="0"/>
          <w:numId w:val="4"/>
        </w:numPr>
        <w:ind w:left="426" w:firstLine="0"/>
        <w:contextualSpacing w:val="0"/>
        <w:rPr>
          <w:rFonts w:ascii="Arial" w:hAnsi="Arial" w:cs="Arial"/>
          <w:sz w:val="16"/>
          <w:szCs w:val="16"/>
        </w:rPr>
      </w:pPr>
      <w:r w:rsidRPr="00323A48">
        <w:rPr>
          <w:rFonts w:ascii="Arial" w:hAnsi="Arial"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68E6F69D" w14:textId="77777777" w:rsidR="00323A48" w:rsidRPr="00323A48" w:rsidRDefault="00323A48" w:rsidP="00D1088B">
      <w:pPr>
        <w:pStyle w:val="Listenabsatz"/>
        <w:ind w:left="426" w:firstLine="0"/>
        <w:rPr>
          <w:rFonts w:ascii="Arial" w:hAnsi="Arial" w:cs="Arial"/>
          <w:sz w:val="16"/>
          <w:szCs w:val="16"/>
        </w:rPr>
      </w:pPr>
    </w:p>
    <w:p w14:paraId="7F8FDB6B" w14:textId="6EC9FC03" w:rsidR="00323A48" w:rsidRPr="00323A48" w:rsidRDefault="00323A48" w:rsidP="00D1088B">
      <w:pPr>
        <w:pStyle w:val="Listenabsatz"/>
        <w:numPr>
          <w:ilvl w:val="0"/>
          <w:numId w:val="4"/>
        </w:numPr>
        <w:ind w:left="426" w:firstLine="0"/>
        <w:contextualSpacing w:val="0"/>
        <w:rPr>
          <w:rFonts w:ascii="Arial" w:hAnsi="Arial" w:cs="Arial"/>
          <w:sz w:val="16"/>
          <w:szCs w:val="16"/>
        </w:rPr>
      </w:pPr>
      <w:r w:rsidRPr="00323A48">
        <w:rPr>
          <w:rFonts w:ascii="Arial" w:hAnsi="Arial" w:cs="Arial"/>
          <w:sz w:val="16"/>
          <w:szCs w:val="16"/>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CE197C6" w14:textId="77777777" w:rsidR="00323A48" w:rsidRPr="00323A48" w:rsidRDefault="00323A48" w:rsidP="00D1088B">
      <w:pPr>
        <w:pStyle w:val="Listenabsatz"/>
        <w:ind w:left="426" w:firstLine="0"/>
        <w:rPr>
          <w:rFonts w:ascii="Arial" w:hAnsi="Arial" w:cs="Arial"/>
          <w:sz w:val="16"/>
          <w:szCs w:val="16"/>
        </w:rPr>
      </w:pPr>
    </w:p>
    <w:p w14:paraId="0588632C" w14:textId="77777777" w:rsidR="00323A48" w:rsidRPr="00323A48" w:rsidRDefault="00323A48" w:rsidP="00D1088B">
      <w:pPr>
        <w:pStyle w:val="Listenabsatz"/>
        <w:numPr>
          <w:ilvl w:val="0"/>
          <w:numId w:val="4"/>
        </w:numPr>
        <w:ind w:left="426" w:firstLine="0"/>
        <w:contextualSpacing w:val="0"/>
        <w:rPr>
          <w:rFonts w:ascii="Arial" w:hAnsi="Arial" w:cs="Arial"/>
          <w:sz w:val="16"/>
          <w:szCs w:val="16"/>
        </w:rPr>
      </w:pPr>
      <w:r w:rsidRPr="00323A48">
        <w:rPr>
          <w:rFonts w:ascii="Arial" w:hAnsi="Arial"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5C513319" w14:textId="77777777" w:rsidR="00323A48" w:rsidRPr="00323A48" w:rsidRDefault="00323A48" w:rsidP="00D1088B">
      <w:pPr>
        <w:pStyle w:val="Listenabsatz"/>
        <w:ind w:left="426" w:firstLine="0"/>
        <w:rPr>
          <w:rFonts w:ascii="Arial" w:hAnsi="Arial" w:cs="Arial"/>
          <w:sz w:val="16"/>
          <w:szCs w:val="16"/>
        </w:rPr>
      </w:pPr>
    </w:p>
    <w:p w14:paraId="3222350D" w14:textId="77777777" w:rsidR="00323A48" w:rsidRPr="00323A48" w:rsidRDefault="00323A48" w:rsidP="00D1088B">
      <w:pPr>
        <w:pStyle w:val="Listenabsatz"/>
        <w:numPr>
          <w:ilvl w:val="0"/>
          <w:numId w:val="4"/>
        </w:numPr>
        <w:ind w:left="426" w:firstLine="0"/>
        <w:contextualSpacing w:val="0"/>
        <w:rPr>
          <w:rFonts w:ascii="Arial" w:hAnsi="Arial" w:cs="Arial"/>
          <w:sz w:val="16"/>
          <w:szCs w:val="16"/>
        </w:rPr>
      </w:pPr>
      <w:r w:rsidRPr="00323A48">
        <w:rPr>
          <w:rFonts w:ascii="Arial" w:hAnsi="Arial" w:cs="Arial"/>
          <w:sz w:val="16"/>
          <w:szCs w:val="16"/>
        </w:rPr>
        <w:t>das Unternehmen</w:t>
      </w:r>
    </w:p>
    <w:p w14:paraId="655A0DEF" w14:textId="77777777" w:rsidR="00323A48" w:rsidRPr="00323A48" w:rsidRDefault="00323A48" w:rsidP="00D1088B">
      <w:pPr>
        <w:ind w:left="426" w:firstLine="0"/>
        <w:rPr>
          <w:rFonts w:ascii="Arial" w:hAnsi="Arial" w:cs="Arial"/>
          <w:sz w:val="16"/>
          <w:szCs w:val="16"/>
        </w:rPr>
      </w:pPr>
      <w:r w:rsidRPr="00323A48">
        <w:rPr>
          <w:rFonts w:ascii="Arial" w:hAnsi="Arial" w:cs="Arial"/>
          <w:sz w:val="16"/>
          <w:szCs w:val="16"/>
        </w:rPr>
        <w:t>a) versucht hat, die Entscheidungsfindung des öffentlichen Auftraggebers in unzulässiger Weise zu beeinflussen,</w:t>
      </w:r>
    </w:p>
    <w:p w14:paraId="4AD57E56" w14:textId="77777777" w:rsidR="00323A48" w:rsidRPr="00323A48" w:rsidRDefault="00323A48" w:rsidP="00D1088B">
      <w:pPr>
        <w:ind w:left="426" w:firstLine="0"/>
        <w:rPr>
          <w:rFonts w:ascii="Arial" w:hAnsi="Arial" w:cs="Arial"/>
          <w:sz w:val="16"/>
          <w:szCs w:val="16"/>
        </w:rPr>
      </w:pPr>
      <w:r w:rsidRPr="00323A48">
        <w:rPr>
          <w:rFonts w:ascii="Arial" w:hAnsi="Arial" w:cs="Arial"/>
          <w:sz w:val="16"/>
          <w:szCs w:val="16"/>
        </w:rPr>
        <w:t>b) versucht hat, vertrauliche Informationen zu erhalten, durch die es unzulässige Vorteile beim Vergabeverfahren erlangen könnte, oder</w:t>
      </w:r>
    </w:p>
    <w:p w14:paraId="7B5C9463" w14:textId="77777777" w:rsidR="00323A48" w:rsidRPr="00323A48" w:rsidRDefault="00323A48" w:rsidP="00D1088B">
      <w:pPr>
        <w:ind w:left="426" w:firstLine="0"/>
        <w:rPr>
          <w:rFonts w:ascii="Arial" w:hAnsi="Arial" w:cs="Arial"/>
          <w:sz w:val="16"/>
          <w:szCs w:val="16"/>
        </w:rPr>
      </w:pPr>
      <w:r w:rsidRPr="00323A48">
        <w:rPr>
          <w:rFonts w:ascii="Arial" w:hAnsi="Arial" w:cs="Arial"/>
          <w:sz w:val="16"/>
          <w:szCs w:val="16"/>
        </w:rPr>
        <w:t>c) fahrlässig oder vorsätzlich irreführende Informationen übermittelt hat, die die Vergabeentscheidung des öffentlichen Auftraggebers erheblich beeinflussen könnten, oder versucht hat, solche Informationen zu übermitteln.</w:t>
      </w:r>
    </w:p>
    <w:p w14:paraId="29B5906E" w14:textId="77777777" w:rsidR="00323A48" w:rsidRPr="00323A48" w:rsidRDefault="00323A48" w:rsidP="00D1088B">
      <w:pPr>
        <w:ind w:left="426" w:firstLine="0"/>
        <w:rPr>
          <w:rFonts w:ascii="Arial" w:hAnsi="Arial" w:cs="Arial"/>
          <w:sz w:val="16"/>
          <w:szCs w:val="16"/>
        </w:rPr>
      </w:pPr>
    </w:p>
    <w:p w14:paraId="3572862E" w14:textId="6F83635B" w:rsidR="00323A48" w:rsidRPr="00323A48" w:rsidRDefault="00323A48" w:rsidP="00D1088B">
      <w:pPr>
        <w:ind w:left="426" w:firstLine="0"/>
        <w:rPr>
          <w:rFonts w:ascii="Arial" w:hAnsi="Arial" w:cs="Arial"/>
          <w:sz w:val="16"/>
          <w:szCs w:val="16"/>
        </w:rPr>
      </w:pPr>
      <w:r w:rsidRPr="00323A48">
        <w:rPr>
          <w:rFonts w:ascii="Arial" w:hAnsi="Arial" w:cs="Arial"/>
          <w:sz w:val="16"/>
          <w:szCs w:val="16"/>
        </w:rPr>
        <w:t>(2) § 21 des Arbeitnehmer-Entsendegesetzes, § 98c des Aufenthaltsgesetzes, § 19 des Mindestlohngesetzes und § 21 des Schwarzarbeitsbekämpfungsgesetzes bleiben unberührt.</w:t>
      </w:r>
    </w:p>
    <w:p w14:paraId="059271B9" w14:textId="77777777" w:rsidR="00323A48" w:rsidRPr="00323A48" w:rsidRDefault="00323A48" w:rsidP="00D1088B">
      <w:pPr>
        <w:ind w:left="426"/>
        <w:rPr>
          <w:rFonts w:ascii="Arial" w:hAnsi="Arial" w:cs="Arial"/>
          <w:sz w:val="16"/>
          <w:szCs w:val="16"/>
        </w:rPr>
      </w:pPr>
    </w:p>
    <w:p w14:paraId="5E2185F8" w14:textId="77777777" w:rsidR="00323A48" w:rsidRPr="00323A48" w:rsidRDefault="00323A48" w:rsidP="00D1088B">
      <w:pPr>
        <w:ind w:left="426" w:firstLine="0"/>
        <w:rPr>
          <w:rFonts w:ascii="Arial" w:hAnsi="Arial" w:cs="Arial"/>
          <w:sz w:val="16"/>
          <w:szCs w:val="16"/>
        </w:rPr>
      </w:pPr>
      <w:r w:rsidRPr="00323A48">
        <w:rPr>
          <w:rFonts w:ascii="Arial" w:hAnsi="Arial" w:cs="Arial"/>
          <w:sz w:val="16"/>
          <w:szCs w:val="16"/>
        </w:rPr>
        <w:t>Die Auftraggeberin behält sich vor, für den Bieter, auf dessen Angebot der Zuschlag erteilt werden soll, einen Auszug aus dem Gewerbezentralregister gem. § 150a GewO beim Bundesamt für Justiz anfordern.</w:t>
      </w:r>
    </w:p>
    <w:p w14:paraId="436252EF" w14:textId="76D16D68" w:rsidR="00195927" w:rsidRPr="00323A48" w:rsidRDefault="00195927" w:rsidP="00323A48">
      <w:pPr>
        <w:spacing w:before="120" w:after="120"/>
        <w:ind w:left="0" w:firstLine="0"/>
        <w:rPr>
          <w:rFonts w:ascii="Arial" w:hAnsi="Arial" w:cs="Arial"/>
          <w:sz w:val="16"/>
          <w:szCs w:val="16"/>
        </w:rPr>
      </w:pPr>
    </w:p>
    <w:sectPr w:rsidR="00195927" w:rsidRPr="00323A4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8CCEB" w14:textId="77777777" w:rsidR="00BF307C" w:rsidRDefault="00BF307C" w:rsidP="00B43146">
      <w:r>
        <w:separator/>
      </w:r>
    </w:p>
  </w:endnote>
  <w:endnote w:type="continuationSeparator" w:id="0">
    <w:p w14:paraId="1F3D6FED" w14:textId="77777777" w:rsidR="00BF307C" w:rsidRDefault="00BF307C" w:rsidP="00B4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016EB" w14:textId="77777777" w:rsidR="00316578" w:rsidRPr="00316578" w:rsidRDefault="00316578" w:rsidP="00316578">
    <w:pPr>
      <w:pBdr>
        <w:top w:val="single" w:sz="4" w:space="1" w:color="auto"/>
      </w:pBdr>
      <w:tabs>
        <w:tab w:val="center" w:pos="4678"/>
        <w:tab w:val="right" w:pos="9356"/>
      </w:tabs>
      <w:ind w:left="0" w:firstLine="0"/>
      <w:jc w:val="left"/>
      <w:rPr>
        <w:rFonts w:ascii="Arial" w:eastAsia="Times New Roman" w:hAnsi="Arial" w:cs="Arial"/>
        <w:sz w:val="16"/>
        <w:szCs w:val="20"/>
        <w:lang w:eastAsia="de-DE"/>
      </w:rPr>
    </w:pPr>
    <w:r w:rsidRPr="00316578">
      <w:rPr>
        <w:rFonts w:ascii="Arial" w:eastAsia="Times New Roman" w:hAnsi="Arial" w:cs="Times New Roman"/>
        <w:sz w:val="16"/>
        <w:szCs w:val="20"/>
        <w:lang w:eastAsia="de-DE"/>
      </w:rPr>
      <w:tab/>
    </w:r>
    <w:r w:rsidRPr="00316578">
      <w:rPr>
        <w:rFonts w:ascii="Arial" w:eastAsia="Times New Roman" w:hAnsi="Arial" w:cs="Times New Roman"/>
        <w:sz w:val="16"/>
        <w:szCs w:val="20"/>
        <w:lang w:eastAsia="de-DE"/>
      </w:rPr>
      <w:fldChar w:fldCharType="begin"/>
    </w:r>
    <w:r w:rsidRPr="00316578">
      <w:rPr>
        <w:rFonts w:ascii="Arial" w:eastAsia="Times New Roman" w:hAnsi="Arial" w:cs="Times New Roman"/>
        <w:sz w:val="16"/>
        <w:szCs w:val="20"/>
        <w:lang w:eastAsia="de-DE"/>
      </w:rPr>
      <w:instrText xml:space="preserve"> PAGE </w:instrText>
    </w:r>
    <w:r w:rsidRPr="00316578">
      <w:rPr>
        <w:rFonts w:ascii="Arial" w:eastAsia="Times New Roman" w:hAnsi="Arial" w:cs="Times New Roman"/>
        <w:sz w:val="16"/>
        <w:szCs w:val="20"/>
        <w:lang w:eastAsia="de-DE"/>
      </w:rPr>
      <w:fldChar w:fldCharType="separate"/>
    </w:r>
    <w:r w:rsidRPr="00316578">
      <w:rPr>
        <w:rFonts w:ascii="Arial" w:eastAsia="Times New Roman" w:hAnsi="Arial" w:cs="Times New Roman"/>
        <w:sz w:val="16"/>
        <w:szCs w:val="20"/>
        <w:lang w:eastAsia="de-DE"/>
      </w:rPr>
      <w:t>1</w:t>
    </w:r>
    <w:r w:rsidRPr="00316578">
      <w:rPr>
        <w:rFonts w:ascii="Arial" w:eastAsia="Times New Roman" w:hAnsi="Arial" w:cs="Times New Roman"/>
        <w:sz w:val="16"/>
        <w:szCs w:val="20"/>
        <w:lang w:eastAsia="de-DE"/>
      </w:rPr>
      <w:fldChar w:fldCharType="end"/>
    </w:r>
    <w:r w:rsidRPr="00316578">
      <w:rPr>
        <w:rFonts w:ascii="Arial" w:eastAsia="Times New Roman" w:hAnsi="Arial" w:cs="Times New Roman"/>
        <w:sz w:val="24"/>
        <w:szCs w:val="20"/>
        <w:lang w:eastAsia="de-DE"/>
      </w:rPr>
      <w:tab/>
    </w:r>
  </w:p>
  <w:p w14:paraId="1072746F" w14:textId="17B8E684" w:rsidR="008E74FD" w:rsidRPr="00316578" w:rsidRDefault="008E74FD" w:rsidP="003165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8FD6A" w14:textId="77777777" w:rsidR="00BF307C" w:rsidRDefault="00BF307C" w:rsidP="00B43146">
      <w:r>
        <w:separator/>
      </w:r>
    </w:p>
  </w:footnote>
  <w:footnote w:type="continuationSeparator" w:id="0">
    <w:p w14:paraId="5805F9E8" w14:textId="77777777" w:rsidR="00BF307C" w:rsidRDefault="00BF307C" w:rsidP="00B43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1C002" w14:textId="33838286" w:rsidR="003F2BF4" w:rsidRPr="00762B43" w:rsidRDefault="00762B43" w:rsidP="003F2BF4">
    <w:pPr>
      <w:ind w:left="0" w:firstLine="0"/>
      <w:jc w:val="left"/>
      <w:rPr>
        <w:rFonts w:ascii="Arial" w:eastAsia="Times New Roman" w:hAnsi="Arial" w:cs="Times New Roman"/>
        <w:sz w:val="14"/>
        <w:szCs w:val="16"/>
        <w:lang w:eastAsia="de-DE"/>
      </w:rPr>
    </w:pPr>
    <w:bookmarkStart w:id="0" w:name="_Hlk215146530"/>
    <w:bookmarkStart w:id="1" w:name="_Hlk95987520"/>
    <w:r w:rsidRPr="00762B43">
      <w:rPr>
        <w:rFonts w:ascii="Arial" w:eastAsia="Times New Roman" w:hAnsi="Arial" w:cs="Times New Roman"/>
        <w:noProof/>
        <w:sz w:val="28"/>
        <w:szCs w:val="32"/>
        <w:lang w:eastAsia="de-DE"/>
      </w:rPr>
      <w:t>Kreisverwaltung Birkenfeld</w:t>
    </w:r>
    <w:bookmarkEnd w:id="0"/>
    <w:r w:rsidR="003F2BF4" w:rsidRPr="003F2BF4">
      <w:rPr>
        <w:rFonts w:ascii="Arial" w:eastAsia="Times New Roman" w:hAnsi="Arial" w:cs="Times New Roman"/>
        <w:noProof/>
        <w:sz w:val="28"/>
        <w:szCs w:val="32"/>
        <w:lang w:eastAsia="de-DE"/>
      </w:rPr>
      <w:tab/>
    </w:r>
    <w:r w:rsidR="003F2BF4" w:rsidRPr="003F2BF4">
      <w:rPr>
        <w:rFonts w:ascii="Arial" w:eastAsia="Times New Roman" w:hAnsi="Arial" w:cs="Times New Roman"/>
        <w:noProof/>
        <w:sz w:val="28"/>
        <w:szCs w:val="32"/>
        <w:lang w:eastAsia="de-DE"/>
      </w:rPr>
      <w:tab/>
    </w:r>
    <w:r w:rsidR="003F2BF4" w:rsidRPr="003F2BF4">
      <w:rPr>
        <w:rFonts w:ascii="Arial" w:eastAsia="Times New Roman" w:hAnsi="Arial" w:cs="Times New Roman"/>
        <w:noProof/>
        <w:sz w:val="28"/>
        <w:szCs w:val="32"/>
        <w:lang w:eastAsia="de-DE"/>
      </w:rPr>
      <w:tab/>
    </w:r>
    <w:r w:rsidR="003F2BF4" w:rsidRPr="003F2BF4">
      <w:rPr>
        <w:rFonts w:ascii="Arial" w:eastAsia="Times New Roman" w:hAnsi="Arial" w:cs="Times New Roman"/>
        <w:noProof/>
        <w:sz w:val="28"/>
        <w:szCs w:val="32"/>
        <w:lang w:eastAsia="de-DE"/>
      </w:rPr>
      <w:tab/>
    </w:r>
  </w:p>
  <w:p w14:paraId="61414BC9" w14:textId="77777777" w:rsidR="00B43146" w:rsidRPr="00B43146" w:rsidRDefault="00B43146" w:rsidP="00B43146">
    <w:pPr>
      <w:pBdr>
        <w:bottom w:val="single" w:sz="8" w:space="1" w:color="auto"/>
      </w:pBdr>
      <w:ind w:left="0" w:right="-1" w:firstLine="6946"/>
      <w:jc w:val="right"/>
      <w:rPr>
        <w:rFonts w:ascii="Arial" w:eastAsia="Times New Roman" w:hAnsi="Arial" w:cs="Arial"/>
        <w:sz w:val="12"/>
        <w:szCs w:val="12"/>
        <w:lang w:eastAsia="de-DE"/>
      </w:rPr>
    </w:pPr>
  </w:p>
  <w:bookmarkEnd w:id="1"/>
  <w:p w14:paraId="21055156" w14:textId="77777777" w:rsidR="00B43146" w:rsidRPr="00B43146" w:rsidRDefault="00B43146" w:rsidP="00B43146">
    <w:pPr>
      <w:ind w:left="0" w:right="-1" w:firstLine="6946"/>
      <w:jc w:val="right"/>
      <w:rPr>
        <w:rFonts w:ascii="Arial" w:eastAsia="Times New Roman" w:hAnsi="Arial" w:cs="Arial"/>
        <w:sz w:val="12"/>
        <w:szCs w:val="12"/>
        <w:lang w:eastAsia="de-DE"/>
      </w:rPr>
    </w:pPr>
  </w:p>
  <w:p w14:paraId="3926663B" w14:textId="77777777" w:rsidR="00B43146" w:rsidRDefault="00B431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968F1"/>
    <w:multiLevelType w:val="hybridMultilevel"/>
    <w:tmpl w:val="C06EAEF4"/>
    <w:lvl w:ilvl="0" w:tplc="C29680C0">
      <w:start w:val="1"/>
      <w:numFmt w:val="upperRoman"/>
      <w:lvlText w:val="%1."/>
      <w:lvlJc w:val="left"/>
      <w:pPr>
        <w:ind w:left="363" w:hanging="720"/>
      </w:pPr>
      <w:rPr>
        <w:rFonts w:hint="default"/>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1" w15:restartNumberingAfterBreak="0">
    <w:nsid w:val="26B82C97"/>
    <w:multiLevelType w:val="hybridMultilevel"/>
    <w:tmpl w:val="D66CA398"/>
    <w:lvl w:ilvl="0" w:tplc="6602B7B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26FB28E9"/>
    <w:multiLevelType w:val="hybridMultilevel"/>
    <w:tmpl w:val="94F4F6AE"/>
    <w:lvl w:ilvl="0" w:tplc="853609E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760B5FDF"/>
    <w:multiLevelType w:val="hybridMultilevel"/>
    <w:tmpl w:val="4968ABE6"/>
    <w:lvl w:ilvl="0" w:tplc="8B5CF4C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1530490612">
    <w:abstractNumId w:val="0"/>
  </w:num>
  <w:num w:numId="2" w16cid:durableId="2028633361">
    <w:abstractNumId w:val="3"/>
  </w:num>
  <w:num w:numId="3" w16cid:durableId="1299456912">
    <w:abstractNumId w:val="2"/>
  </w:num>
  <w:num w:numId="4" w16cid:durableId="1924098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EeCXtgjw15/mgNCk/HWDd7EVmfIJV9o73QRsHJ1ShxCTvxpTEdMW/KsA88yqr2AgqVNfFjJ6h9oABqOr0cqqQ==" w:salt="wYVyI+UkCFX22qRlBH3bj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146"/>
    <w:rsid w:val="00017601"/>
    <w:rsid w:val="00063372"/>
    <w:rsid w:val="000C47EF"/>
    <w:rsid w:val="001604DB"/>
    <w:rsid w:val="0016653D"/>
    <w:rsid w:val="00185371"/>
    <w:rsid w:val="00195927"/>
    <w:rsid w:val="001B084A"/>
    <w:rsid w:val="001C58CE"/>
    <w:rsid w:val="001D67D9"/>
    <w:rsid w:val="00240A88"/>
    <w:rsid w:val="002412FA"/>
    <w:rsid w:val="00247221"/>
    <w:rsid w:val="00271FAC"/>
    <w:rsid w:val="00307A26"/>
    <w:rsid w:val="00316578"/>
    <w:rsid w:val="00323A48"/>
    <w:rsid w:val="00364092"/>
    <w:rsid w:val="003819C5"/>
    <w:rsid w:val="003924F3"/>
    <w:rsid w:val="003E1B65"/>
    <w:rsid w:val="003F2BF4"/>
    <w:rsid w:val="00410465"/>
    <w:rsid w:val="0041087C"/>
    <w:rsid w:val="00443646"/>
    <w:rsid w:val="004719CC"/>
    <w:rsid w:val="005557E2"/>
    <w:rsid w:val="00564DAE"/>
    <w:rsid w:val="005B2418"/>
    <w:rsid w:val="005C2B95"/>
    <w:rsid w:val="00614852"/>
    <w:rsid w:val="00635137"/>
    <w:rsid w:val="00662167"/>
    <w:rsid w:val="006C5507"/>
    <w:rsid w:val="006D4A55"/>
    <w:rsid w:val="00762B43"/>
    <w:rsid w:val="007909D0"/>
    <w:rsid w:val="00796394"/>
    <w:rsid w:val="007C1CDA"/>
    <w:rsid w:val="007C53F3"/>
    <w:rsid w:val="00830366"/>
    <w:rsid w:val="00852F0A"/>
    <w:rsid w:val="0088040D"/>
    <w:rsid w:val="008A62AF"/>
    <w:rsid w:val="008E74FD"/>
    <w:rsid w:val="008F7DE1"/>
    <w:rsid w:val="00917031"/>
    <w:rsid w:val="0095057D"/>
    <w:rsid w:val="00953920"/>
    <w:rsid w:val="00953C4D"/>
    <w:rsid w:val="00964867"/>
    <w:rsid w:val="00966910"/>
    <w:rsid w:val="00A108DD"/>
    <w:rsid w:val="00A8580B"/>
    <w:rsid w:val="00A86B89"/>
    <w:rsid w:val="00B10446"/>
    <w:rsid w:val="00B43146"/>
    <w:rsid w:val="00B565E6"/>
    <w:rsid w:val="00B6219D"/>
    <w:rsid w:val="00B75EA9"/>
    <w:rsid w:val="00BB6261"/>
    <w:rsid w:val="00BF307C"/>
    <w:rsid w:val="00C13354"/>
    <w:rsid w:val="00C2301C"/>
    <w:rsid w:val="00C34588"/>
    <w:rsid w:val="00CC23E1"/>
    <w:rsid w:val="00CC5756"/>
    <w:rsid w:val="00CD2E5D"/>
    <w:rsid w:val="00D1088B"/>
    <w:rsid w:val="00D150DB"/>
    <w:rsid w:val="00DA0609"/>
    <w:rsid w:val="00DB571E"/>
    <w:rsid w:val="00DB5A90"/>
    <w:rsid w:val="00E1268D"/>
    <w:rsid w:val="00EA0038"/>
    <w:rsid w:val="00EB2CD1"/>
    <w:rsid w:val="00EC214E"/>
    <w:rsid w:val="00F14F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FF730"/>
  <w15:chartTrackingRefBased/>
  <w15:docId w15:val="{D28CE3FD-B363-4638-9B4B-EC261041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ind w:left="714"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43146"/>
    <w:pPr>
      <w:tabs>
        <w:tab w:val="center" w:pos="4536"/>
        <w:tab w:val="right" w:pos="9072"/>
      </w:tabs>
    </w:pPr>
  </w:style>
  <w:style w:type="character" w:customStyle="1" w:styleId="KopfzeileZchn">
    <w:name w:val="Kopfzeile Zchn"/>
    <w:basedOn w:val="Absatz-Standardschriftart"/>
    <w:link w:val="Kopfzeile"/>
    <w:uiPriority w:val="99"/>
    <w:rsid w:val="00B43146"/>
  </w:style>
  <w:style w:type="paragraph" w:styleId="Fuzeile">
    <w:name w:val="footer"/>
    <w:basedOn w:val="Standard"/>
    <w:link w:val="FuzeileZchn"/>
    <w:uiPriority w:val="99"/>
    <w:unhideWhenUsed/>
    <w:rsid w:val="00B43146"/>
    <w:pPr>
      <w:tabs>
        <w:tab w:val="center" w:pos="4536"/>
        <w:tab w:val="right" w:pos="9072"/>
      </w:tabs>
    </w:pPr>
  </w:style>
  <w:style w:type="character" w:customStyle="1" w:styleId="FuzeileZchn">
    <w:name w:val="Fußzeile Zchn"/>
    <w:basedOn w:val="Absatz-Standardschriftart"/>
    <w:link w:val="Fuzeile"/>
    <w:uiPriority w:val="99"/>
    <w:rsid w:val="00B43146"/>
  </w:style>
  <w:style w:type="paragraph" w:styleId="Listenabsatz">
    <w:name w:val="List Paragraph"/>
    <w:basedOn w:val="Standard"/>
    <w:link w:val="ListenabsatzZchn"/>
    <w:uiPriority w:val="34"/>
    <w:qFormat/>
    <w:rsid w:val="00B43146"/>
    <w:pPr>
      <w:ind w:left="720"/>
      <w:contextualSpacing/>
    </w:pPr>
  </w:style>
  <w:style w:type="table" w:styleId="Tabellenraster">
    <w:name w:val="Table Grid"/>
    <w:basedOn w:val="NormaleTabelle"/>
    <w:uiPriority w:val="59"/>
    <w:rsid w:val="00B43146"/>
    <w:pPr>
      <w:spacing w:after="0"/>
      <w:ind w:left="0" w:firstLine="0"/>
      <w:jc w:val="left"/>
    </w:pPr>
    <w:rPr>
      <w:rFonts w:ascii="Arial" w:eastAsia="Calibri"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Absatz-Standardschriftart"/>
    <w:link w:val="Listenabsatz"/>
    <w:uiPriority w:val="34"/>
    <w:rsid w:val="00323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44DC1F55E8432986709A313EF6E988"/>
        <w:category>
          <w:name w:val="Allgemein"/>
          <w:gallery w:val="placeholder"/>
        </w:category>
        <w:types>
          <w:type w:val="bbPlcHdr"/>
        </w:types>
        <w:behaviors>
          <w:behavior w:val="content"/>
        </w:behaviors>
        <w:guid w:val="{29B6BBA8-D21E-412E-850D-AFF511C04DA7}"/>
      </w:docPartPr>
      <w:docPartBody>
        <w:p w:rsidR="00B47335" w:rsidRDefault="000C3499" w:rsidP="000C3499">
          <w:pPr>
            <w:pStyle w:val="1B44DC1F55E8432986709A313EF6E988"/>
          </w:pPr>
          <w:r w:rsidRPr="00A12544">
            <w:rPr>
              <w:rStyle w:val="Platzhaltertext"/>
              <w:rFonts w:ascii="Arial" w:hAnsi="Arial" w:cs="Arial"/>
              <w:sz w:val="20"/>
              <w:szCs w:val="20"/>
            </w:rPr>
            <w:t>Klicken Sie hier, um Text einzugeben.</w:t>
          </w:r>
        </w:p>
      </w:docPartBody>
    </w:docPart>
    <w:docPart>
      <w:docPartPr>
        <w:name w:val="49B01BECDC414CA2AB64EAB5BA4276C7"/>
        <w:category>
          <w:name w:val="Allgemein"/>
          <w:gallery w:val="placeholder"/>
        </w:category>
        <w:types>
          <w:type w:val="bbPlcHdr"/>
        </w:types>
        <w:behaviors>
          <w:behavior w:val="content"/>
        </w:behaviors>
        <w:guid w:val="{EB2F228E-FBCC-4D5A-BAE3-43450C333030}"/>
      </w:docPartPr>
      <w:docPartBody>
        <w:p w:rsidR="00B47335" w:rsidRDefault="000C3499" w:rsidP="000C3499">
          <w:pPr>
            <w:pStyle w:val="49B01BECDC414CA2AB64EAB5BA4276C7"/>
          </w:pPr>
          <w:r w:rsidRPr="00A12544">
            <w:rPr>
              <w:rStyle w:val="Platzhaltertext"/>
              <w:rFonts w:ascii="Arial" w:hAnsi="Arial" w:cs="Arial"/>
              <w:sz w:val="20"/>
              <w:szCs w:val="20"/>
            </w:rPr>
            <w:t>Klicken Sie hier, um Text einzugeben.</w:t>
          </w:r>
        </w:p>
      </w:docPartBody>
    </w:docPart>
    <w:docPart>
      <w:docPartPr>
        <w:name w:val="A065C42DE3654F0C9EB129707CD3D6D2"/>
        <w:category>
          <w:name w:val="Allgemein"/>
          <w:gallery w:val="placeholder"/>
        </w:category>
        <w:types>
          <w:type w:val="bbPlcHdr"/>
        </w:types>
        <w:behaviors>
          <w:behavior w:val="content"/>
        </w:behaviors>
        <w:guid w:val="{C653625F-BA52-4AD0-9554-69485DA03CAF}"/>
      </w:docPartPr>
      <w:docPartBody>
        <w:p w:rsidR="00B47335" w:rsidRDefault="000C3499" w:rsidP="000C3499">
          <w:pPr>
            <w:pStyle w:val="A065C42DE3654F0C9EB129707CD3D6D2"/>
          </w:pPr>
          <w:r w:rsidRPr="00A12544">
            <w:rPr>
              <w:rStyle w:val="Platzhaltertext"/>
              <w:rFonts w:ascii="Arial" w:hAnsi="Arial" w:cs="Arial"/>
              <w:sz w:val="20"/>
              <w:szCs w:val="20"/>
            </w:rPr>
            <w:t>Klicken Sie hier, um Text einzugeben.</w:t>
          </w:r>
        </w:p>
      </w:docPartBody>
    </w:docPart>
    <w:docPart>
      <w:docPartPr>
        <w:name w:val="C1144598687C41148FEE5A207F6CE44A"/>
        <w:category>
          <w:name w:val="Allgemein"/>
          <w:gallery w:val="placeholder"/>
        </w:category>
        <w:types>
          <w:type w:val="bbPlcHdr"/>
        </w:types>
        <w:behaviors>
          <w:behavior w:val="content"/>
        </w:behaviors>
        <w:guid w:val="{B22D292A-912E-489D-82A4-8A7A8C4611D2}"/>
      </w:docPartPr>
      <w:docPartBody>
        <w:p w:rsidR="00B47335" w:rsidRDefault="000C3499" w:rsidP="000C3499">
          <w:pPr>
            <w:pStyle w:val="C1144598687C41148FEE5A207F6CE44A"/>
          </w:pPr>
          <w:r w:rsidRPr="00A12544">
            <w:rPr>
              <w:rStyle w:val="Platzhaltertext"/>
              <w:rFonts w:ascii="Arial" w:hAnsi="Arial" w:cs="Arial"/>
              <w:sz w:val="20"/>
              <w:szCs w:val="20"/>
            </w:rPr>
            <w:t>Klicken Sie hier, um Text einzugeben.</w:t>
          </w:r>
        </w:p>
      </w:docPartBody>
    </w:docPart>
    <w:docPart>
      <w:docPartPr>
        <w:name w:val="AD478CD4275C4B028E524506474E870E"/>
        <w:category>
          <w:name w:val="Allgemein"/>
          <w:gallery w:val="placeholder"/>
        </w:category>
        <w:types>
          <w:type w:val="bbPlcHdr"/>
        </w:types>
        <w:behaviors>
          <w:behavior w:val="content"/>
        </w:behaviors>
        <w:guid w:val="{5C44803C-ADB2-45E8-91B7-C8F85AB5C449}"/>
      </w:docPartPr>
      <w:docPartBody>
        <w:p w:rsidR="00B47335" w:rsidRDefault="000C3499" w:rsidP="000C3499">
          <w:pPr>
            <w:pStyle w:val="AD478CD4275C4B028E524506474E870E"/>
          </w:pPr>
          <w:r w:rsidRPr="00A12544">
            <w:rPr>
              <w:rStyle w:val="Platzhaltertext"/>
              <w:rFonts w:ascii="Arial" w:hAnsi="Arial" w:cs="Arial"/>
              <w:sz w:val="20"/>
              <w:szCs w:val="20"/>
            </w:rPr>
            <w:t>Klicken Sie hier, um Text einzugeben.</w:t>
          </w:r>
        </w:p>
      </w:docPartBody>
    </w:docPart>
    <w:docPart>
      <w:docPartPr>
        <w:name w:val="1F5FFBFE249D4B3F9B461FFC13D338A8"/>
        <w:category>
          <w:name w:val="Allgemein"/>
          <w:gallery w:val="placeholder"/>
        </w:category>
        <w:types>
          <w:type w:val="bbPlcHdr"/>
        </w:types>
        <w:behaviors>
          <w:behavior w:val="content"/>
        </w:behaviors>
        <w:guid w:val="{CE19349B-8809-4010-B7F6-3E38DCBD4561}"/>
      </w:docPartPr>
      <w:docPartBody>
        <w:p w:rsidR="00B47335" w:rsidRDefault="000C3499" w:rsidP="000C3499">
          <w:pPr>
            <w:pStyle w:val="1F5FFBFE249D4B3F9B461FFC13D338A8"/>
          </w:pPr>
          <w:r w:rsidRPr="00A12544">
            <w:rPr>
              <w:rStyle w:val="Platzhaltertext"/>
              <w:rFonts w:ascii="Arial" w:hAnsi="Arial" w:cs="Arial"/>
              <w:sz w:val="20"/>
              <w:szCs w:val="20"/>
            </w:rPr>
            <w:t>Klicken Sie hier, um Text einzugeben.</w:t>
          </w:r>
        </w:p>
      </w:docPartBody>
    </w:docPart>
    <w:docPart>
      <w:docPartPr>
        <w:name w:val="43D35AB09A574F4686CB20084211881E"/>
        <w:category>
          <w:name w:val="Allgemein"/>
          <w:gallery w:val="placeholder"/>
        </w:category>
        <w:types>
          <w:type w:val="bbPlcHdr"/>
        </w:types>
        <w:behaviors>
          <w:behavior w:val="content"/>
        </w:behaviors>
        <w:guid w:val="{DD9CE89C-958F-4CCA-8AB9-C1471EDA0808}"/>
      </w:docPartPr>
      <w:docPartBody>
        <w:p w:rsidR="00B47335" w:rsidRDefault="000C3499" w:rsidP="000C3499">
          <w:pPr>
            <w:pStyle w:val="43D35AB09A574F4686CB20084211881E"/>
          </w:pPr>
          <w:r w:rsidRPr="00A12544">
            <w:rPr>
              <w:rStyle w:val="Platzhaltertext"/>
              <w:rFonts w:ascii="Arial" w:hAnsi="Arial" w:cs="Arial"/>
              <w:sz w:val="20"/>
              <w:szCs w:val="20"/>
            </w:rPr>
            <w:t>Klicken Sie hier, um Text einzugeben.</w:t>
          </w:r>
        </w:p>
      </w:docPartBody>
    </w:docPart>
    <w:docPart>
      <w:docPartPr>
        <w:name w:val="F8E690DA84B8407D908AC25A5455BDAA"/>
        <w:category>
          <w:name w:val="Allgemein"/>
          <w:gallery w:val="placeholder"/>
        </w:category>
        <w:types>
          <w:type w:val="bbPlcHdr"/>
        </w:types>
        <w:behaviors>
          <w:behavior w:val="content"/>
        </w:behaviors>
        <w:guid w:val="{41B613EC-0B80-4CCA-BC37-E79EB4C667BE}"/>
      </w:docPartPr>
      <w:docPartBody>
        <w:p w:rsidR="00B47335" w:rsidRDefault="000C3499" w:rsidP="000C3499">
          <w:pPr>
            <w:pStyle w:val="F8E690DA84B8407D908AC25A5455BDAA"/>
          </w:pPr>
          <w:r w:rsidRPr="00A12544">
            <w:rPr>
              <w:rStyle w:val="Platzhaltertext"/>
              <w:rFonts w:ascii="Arial" w:hAnsi="Arial" w:cs="Arial"/>
              <w:sz w:val="20"/>
              <w:szCs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499"/>
    <w:rsid w:val="00052177"/>
    <w:rsid w:val="00063372"/>
    <w:rsid w:val="00093EDB"/>
    <w:rsid w:val="00096CA2"/>
    <w:rsid w:val="000C3499"/>
    <w:rsid w:val="000D168D"/>
    <w:rsid w:val="000F076A"/>
    <w:rsid w:val="001C58CE"/>
    <w:rsid w:val="00240A88"/>
    <w:rsid w:val="002412FA"/>
    <w:rsid w:val="00273B31"/>
    <w:rsid w:val="00305C25"/>
    <w:rsid w:val="003548B4"/>
    <w:rsid w:val="00364092"/>
    <w:rsid w:val="00443646"/>
    <w:rsid w:val="004719CC"/>
    <w:rsid w:val="00530CA4"/>
    <w:rsid w:val="00531EB1"/>
    <w:rsid w:val="00614852"/>
    <w:rsid w:val="006228E0"/>
    <w:rsid w:val="00736570"/>
    <w:rsid w:val="007C48F8"/>
    <w:rsid w:val="007E1679"/>
    <w:rsid w:val="008E1415"/>
    <w:rsid w:val="00903950"/>
    <w:rsid w:val="009249B5"/>
    <w:rsid w:val="00962581"/>
    <w:rsid w:val="00966910"/>
    <w:rsid w:val="0098748C"/>
    <w:rsid w:val="00AA50C1"/>
    <w:rsid w:val="00B10446"/>
    <w:rsid w:val="00B30C6A"/>
    <w:rsid w:val="00B47335"/>
    <w:rsid w:val="00B75EA9"/>
    <w:rsid w:val="00B8584D"/>
    <w:rsid w:val="00CA6337"/>
    <w:rsid w:val="00DB571E"/>
    <w:rsid w:val="00E0245E"/>
    <w:rsid w:val="00EB1AE3"/>
    <w:rsid w:val="00F90C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C3499"/>
    <w:rPr>
      <w:color w:val="808080"/>
    </w:rPr>
  </w:style>
  <w:style w:type="paragraph" w:customStyle="1" w:styleId="1B44DC1F55E8432986709A313EF6E988">
    <w:name w:val="1B44DC1F55E8432986709A313EF6E988"/>
    <w:rsid w:val="000C3499"/>
  </w:style>
  <w:style w:type="paragraph" w:customStyle="1" w:styleId="49B01BECDC414CA2AB64EAB5BA4276C7">
    <w:name w:val="49B01BECDC414CA2AB64EAB5BA4276C7"/>
    <w:rsid w:val="000C3499"/>
  </w:style>
  <w:style w:type="paragraph" w:customStyle="1" w:styleId="A065C42DE3654F0C9EB129707CD3D6D2">
    <w:name w:val="A065C42DE3654F0C9EB129707CD3D6D2"/>
    <w:rsid w:val="000C3499"/>
  </w:style>
  <w:style w:type="paragraph" w:customStyle="1" w:styleId="C1144598687C41148FEE5A207F6CE44A">
    <w:name w:val="C1144598687C41148FEE5A207F6CE44A"/>
    <w:rsid w:val="000C3499"/>
  </w:style>
  <w:style w:type="paragraph" w:customStyle="1" w:styleId="AD478CD4275C4B028E524506474E870E">
    <w:name w:val="AD478CD4275C4B028E524506474E870E"/>
    <w:rsid w:val="000C3499"/>
  </w:style>
  <w:style w:type="paragraph" w:customStyle="1" w:styleId="1F5FFBFE249D4B3F9B461FFC13D338A8">
    <w:name w:val="1F5FFBFE249D4B3F9B461FFC13D338A8"/>
    <w:rsid w:val="000C3499"/>
  </w:style>
  <w:style w:type="paragraph" w:customStyle="1" w:styleId="43D35AB09A574F4686CB20084211881E">
    <w:name w:val="43D35AB09A574F4686CB20084211881E"/>
    <w:rsid w:val="000C3499"/>
  </w:style>
  <w:style w:type="paragraph" w:customStyle="1" w:styleId="F8E690DA84B8407D908AC25A5455BDAA">
    <w:name w:val="F8E690DA84B8407D908AC25A5455BDAA"/>
    <w:rsid w:val="000C34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E452A-2499-429E-A0C7-7EE046191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1123</Words>
  <Characters>7080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Mueller-Spaeth</dc:creator>
  <cp:keywords/>
  <dc:description/>
  <cp:lastModifiedBy>Mueller-Spaeth</cp:lastModifiedBy>
  <cp:revision>3</cp:revision>
  <dcterms:created xsi:type="dcterms:W3CDTF">2026-05-08T09:29:00Z</dcterms:created>
  <dcterms:modified xsi:type="dcterms:W3CDTF">2026-05-13T08:05:00Z</dcterms:modified>
</cp:coreProperties>
</file>